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A74FC" w:rsidRDefault="008F6306" w:rsidP="008F6306">
      <w:pPr>
        <w:pStyle w:val="BlockText"/>
        <w:spacing w:line="360" w:lineRule="auto"/>
        <w:ind w:right="-765"/>
        <w:jc w:val="center"/>
        <w:rPr>
          <w:rFonts w:asciiTheme="minorHAnsi" w:hAnsiTheme="minorHAnsi" w:cstheme="minorHAnsi"/>
          <w:b/>
          <w:sz w:val="40"/>
        </w:rPr>
      </w:pPr>
      <w:r w:rsidRPr="00FA74FC">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A74FC" w:rsidRDefault="008F6306" w:rsidP="008F6306">
      <w:pPr>
        <w:pStyle w:val="BlockText"/>
        <w:spacing w:line="360" w:lineRule="auto"/>
        <w:ind w:right="-765"/>
        <w:jc w:val="center"/>
        <w:rPr>
          <w:rFonts w:asciiTheme="minorHAnsi" w:hAnsiTheme="minorHAnsi" w:cstheme="minorHAnsi"/>
          <w:b/>
          <w:sz w:val="48"/>
          <w:szCs w:val="48"/>
        </w:rPr>
      </w:pPr>
      <w:r w:rsidRPr="00FA74FC">
        <w:rPr>
          <w:rFonts w:asciiTheme="minorHAnsi" w:hAnsiTheme="minorHAnsi" w:cstheme="minorHAnsi"/>
          <w:b/>
          <w:sz w:val="48"/>
          <w:szCs w:val="48"/>
        </w:rPr>
        <w:t>Galway City Council</w:t>
      </w:r>
    </w:p>
    <w:p w14:paraId="3FCFA486" w14:textId="77777777" w:rsidR="008F6306" w:rsidRPr="00FA74FC" w:rsidRDefault="008F6306" w:rsidP="008F6306">
      <w:pPr>
        <w:pStyle w:val="NoSpacing"/>
        <w:jc w:val="center"/>
        <w:rPr>
          <w:rFonts w:asciiTheme="minorHAnsi" w:hAnsiTheme="minorHAnsi" w:cstheme="minorHAnsi"/>
          <w:b/>
          <w:sz w:val="48"/>
          <w:szCs w:val="48"/>
          <w:lang w:val="en-IE"/>
        </w:rPr>
      </w:pPr>
      <w:proofErr w:type="spellStart"/>
      <w:r w:rsidRPr="00FA74FC">
        <w:rPr>
          <w:rFonts w:asciiTheme="minorHAnsi" w:hAnsiTheme="minorHAnsi" w:cstheme="minorHAnsi"/>
          <w:b/>
          <w:sz w:val="48"/>
          <w:szCs w:val="48"/>
          <w:lang w:val="en-IE"/>
        </w:rPr>
        <w:t>Comhairle</w:t>
      </w:r>
      <w:proofErr w:type="spellEnd"/>
      <w:r w:rsidRPr="00FA74FC">
        <w:rPr>
          <w:rFonts w:asciiTheme="minorHAnsi" w:hAnsiTheme="minorHAnsi" w:cstheme="minorHAnsi"/>
          <w:b/>
          <w:sz w:val="48"/>
          <w:szCs w:val="48"/>
          <w:lang w:val="en-IE"/>
        </w:rPr>
        <w:t xml:space="preserve"> </w:t>
      </w:r>
      <w:proofErr w:type="spellStart"/>
      <w:r w:rsidRPr="00FA74FC">
        <w:rPr>
          <w:rFonts w:asciiTheme="minorHAnsi" w:hAnsiTheme="minorHAnsi" w:cstheme="minorHAnsi"/>
          <w:b/>
          <w:sz w:val="48"/>
          <w:szCs w:val="48"/>
          <w:lang w:val="en-IE"/>
        </w:rPr>
        <w:t>Cathrach</w:t>
      </w:r>
      <w:proofErr w:type="spellEnd"/>
      <w:r w:rsidRPr="00FA74FC">
        <w:rPr>
          <w:rFonts w:asciiTheme="minorHAnsi" w:hAnsiTheme="minorHAnsi" w:cstheme="minorHAnsi"/>
          <w:b/>
          <w:sz w:val="48"/>
          <w:szCs w:val="48"/>
          <w:lang w:val="en-IE"/>
        </w:rPr>
        <w:t xml:space="preserve"> </w:t>
      </w:r>
      <w:proofErr w:type="spellStart"/>
      <w:r w:rsidRPr="00FA74FC">
        <w:rPr>
          <w:rFonts w:asciiTheme="minorHAnsi" w:hAnsiTheme="minorHAnsi" w:cstheme="minorHAnsi"/>
          <w:b/>
          <w:sz w:val="48"/>
          <w:szCs w:val="48"/>
          <w:lang w:val="en-IE"/>
        </w:rPr>
        <w:t>na</w:t>
      </w:r>
      <w:proofErr w:type="spellEnd"/>
      <w:r w:rsidRPr="00FA74FC">
        <w:rPr>
          <w:rFonts w:asciiTheme="minorHAnsi" w:hAnsiTheme="minorHAnsi" w:cstheme="minorHAnsi"/>
          <w:b/>
          <w:sz w:val="48"/>
          <w:szCs w:val="48"/>
          <w:lang w:val="en-IE"/>
        </w:rPr>
        <w:t xml:space="preserve"> </w:t>
      </w:r>
      <w:proofErr w:type="spellStart"/>
      <w:r w:rsidRPr="00FA74FC">
        <w:rPr>
          <w:rFonts w:asciiTheme="minorHAnsi" w:hAnsiTheme="minorHAnsi" w:cstheme="minorHAnsi"/>
          <w:b/>
          <w:sz w:val="48"/>
          <w:szCs w:val="48"/>
          <w:lang w:val="en-IE"/>
        </w:rPr>
        <w:t>Gaillimhe</w:t>
      </w:r>
      <w:proofErr w:type="spellEnd"/>
    </w:p>
    <w:p w14:paraId="480CF8B4" w14:textId="77777777" w:rsidR="00B7397D" w:rsidRPr="00FA74FC" w:rsidRDefault="00B7397D" w:rsidP="008F6306">
      <w:pPr>
        <w:pStyle w:val="NoSpacing"/>
        <w:jc w:val="center"/>
        <w:rPr>
          <w:rFonts w:asciiTheme="minorHAnsi" w:hAnsiTheme="minorHAnsi" w:cstheme="minorHAnsi"/>
          <w:b/>
          <w:sz w:val="16"/>
          <w:szCs w:val="16"/>
          <w:lang w:val="en-IE"/>
        </w:rPr>
      </w:pPr>
    </w:p>
    <w:p w14:paraId="1BE777CE" w14:textId="77777777" w:rsidR="008F6306" w:rsidRPr="00FA74FC" w:rsidRDefault="008F6306" w:rsidP="008F6306">
      <w:pPr>
        <w:pStyle w:val="NoSpacing"/>
        <w:jc w:val="center"/>
        <w:rPr>
          <w:rFonts w:asciiTheme="minorHAnsi" w:hAnsiTheme="minorHAnsi" w:cstheme="minorHAnsi"/>
          <w:b/>
          <w:sz w:val="48"/>
          <w:szCs w:val="48"/>
          <w:lang w:val="en-IE"/>
        </w:rPr>
      </w:pPr>
    </w:p>
    <w:p w14:paraId="7DCA2EC0" w14:textId="77777777" w:rsidR="00B7397D" w:rsidRPr="00FA74FC" w:rsidRDefault="00B7397D" w:rsidP="00B7397D">
      <w:pPr>
        <w:pStyle w:val="NoSpacing"/>
        <w:jc w:val="center"/>
        <w:rPr>
          <w:rFonts w:asciiTheme="minorHAnsi" w:hAnsiTheme="minorHAnsi" w:cstheme="minorHAnsi"/>
          <w:b/>
          <w:sz w:val="56"/>
          <w:szCs w:val="56"/>
        </w:rPr>
      </w:pPr>
      <w:r w:rsidRPr="00FA74FC">
        <w:rPr>
          <w:rFonts w:asciiTheme="minorHAnsi" w:hAnsiTheme="minorHAnsi" w:cstheme="minorHAnsi"/>
          <w:b/>
          <w:sz w:val="56"/>
          <w:szCs w:val="56"/>
        </w:rPr>
        <w:t xml:space="preserve">CANDIDATE INFORMATION BOOKLET </w:t>
      </w:r>
    </w:p>
    <w:p w14:paraId="50708219" w14:textId="77777777" w:rsidR="00B7397D" w:rsidRPr="00FA74FC" w:rsidRDefault="00B7397D" w:rsidP="00B7397D">
      <w:pPr>
        <w:pStyle w:val="NoSpacing"/>
        <w:jc w:val="center"/>
        <w:rPr>
          <w:rFonts w:asciiTheme="minorHAnsi" w:hAnsiTheme="minorHAnsi" w:cstheme="minorHAnsi"/>
          <w:b/>
          <w:sz w:val="36"/>
          <w:szCs w:val="36"/>
        </w:rPr>
      </w:pPr>
    </w:p>
    <w:p w14:paraId="073BC6C9" w14:textId="77777777" w:rsidR="00B7397D" w:rsidRPr="00FA74FC" w:rsidRDefault="00B7397D" w:rsidP="00B7397D">
      <w:pPr>
        <w:pStyle w:val="NoSpacing"/>
        <w:jc w:val="center"/>
        <w:rPr>
          <w:rFonts w:asciiTheme="minorHAnsi" w:hAnsiTheme="minorHAnsi" w:cstheme="minorHAnsi"/>
          <w:b/>
          <w:szCs w:val="24"/>
        </w:rPr>
      </w:pPr>
      <w:r w:rsidRPr="00FA74FC">
        <w:rPr>
          <w:rFonts w:asciiTheme="minorHAnsi" w:hAnsiTheme="minorHAnsi" w:cstheme="minorHAnsi"/>
          <w:b/>
          <w:szCs w:val="24"/>
        </w:rPr>
        <w:t>PLEASE READ CAREFULLY</w:t>
      </w:r>
    </w:p>
    <w:p w14:paraId="7DF78D46" w14:textId="3A72D574" w:rsidR="00B7397D" w:rsidRPr="00FA74FC" w:rsidRDefault="00B7397D" w:rsidP="00B7397D">
      <w:pPr>
        <w:pStyle w:val="NoSpacing"/>
        <w:jc w:val="center"/>
        <w:rPr>
          <w:rFonts w:asciiTheme="minorHAnsi" w:hAnsiTheme="minorHAnsi" w:cstheme="minorHAnsi"/>
          <w:b/>
          <w:szCs w:val="24"/>
        </w:rPr>
      </w:pPr>
    </w:p>
    <w:p w14:paraId="4C1CBD53" w14:textId="284CB5A1" w:rsidR="00B7397D" w:rsidRPr="00FA74FC" w:rsidRDefault="00B7397D" w:rsidP="00B7397D">
      <w:pPr>
        <w:pStyle w:val="NoSpacing"/>
        <w:jc w:val="center"/>
        <w:rPr>
          <w:rFonts w:asciiTheme="minorHAnsi" w:hAnsiTheme="minorHAnsi" w:cstheme="minorHAnsi"/>
          <w:b/>
          <w:szCs w:val="24"/>
        </w:rPr>
      </w:pPr>
      <w:r w:rsidRPr="00FA74FC">
        <w:rPr>
          <w:rFonts w:asciiTheme="minorHAnsi" w:hAnsiTheme="minorHAnsi" w:cstheme="minorHAnsi"/>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3A8E431A" w14:textId="77777777" w:rsidR="004B55DD" w:rsidRPr="004B55DD" w:rsidRDefault="004B55DD" w:rsidP="00F23EF3">
                            <w:pPr>
                              <w:pStyle w:val="BlockText"/>
                              <w:spacing w:line="360" w:lineRule="auto"/>
                              <w:ind w:right="-765"/>
                              <w:jc w:val="center"/>
                              <w:rPr>
                                <w:rFonts w:asciiTheme="minorHAnsi" w:hAnsiTheme="minorHAnsi" w:cstheme="minorHAnsi"/>
                                <w:b/>
                                <w:bCs/>
                                <w:sz w:val="20"/>
                                <w:szCs w:val="20"/>
                              </w:rPr>
                            </w:pPr>
                            <w:bookmarkStart w:id="1" w:name="_Hlk139027773"/>
                          </w:p>
                          <w:p w14:paraId="7E4A6081" w14:textId="0EADBF3D" w:rsidR="00F23EF3" w:rsidRPr="00042BB1" w:rsidRDefault="00A43DA7" w:rsidP="00F23EF3">
                            <w:pPr>
                              <w:pStyle w:val="BlockText"/>
                              <w:spacing w:line="360" w:lineRule="auto"/>
                              <w:ind w:right="-765"/>
                              <w:jc w:val="center"/>
                              <w:rPr>
                                <w:rFonts w:asciiTheme="minorHAnsi" w:hAnsiTheme="minorHAnsi" w:cstheme="minorHAnsi"/>
                                <w:b/>
                                <w:bCs/>
                                <w:sz w:val="40"/>
                                <w:szCs w:val="40"/>
                              </w:rPr>
                            </w:pPr>
                            <w:r w:rsidRPr="00042BB1">
                              <w:rPr>
                                <w:rFonts w:asciiTheme="minorHAnsi" w:hAnsiTheme="minorHAnsi" w:cstheme="minorHAnsi"/>
                                <w:b/>
                                <w:bCs/>
                                <w:sz w:val="40"/>
                                <w:szCs w:val="40"/>
                              </w:rPr>
                              <w:t>Executive Architectural Conservation Officer</w:t>
                            </w:r>
                          </w:p>
                          <w:bookmarkEnd w:id="1"/>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3A8E431A" w14:textId="77777777" w:rsidR="004B55DD" w:rsidRPr="004B55DD" w:rsidRDefault="004B55DD" w:rsidP="00F23EF3">
                      <w:pPr>
                        <w:pStyle w:val="BlockText"/>
                        <w:spacing w:line="360" w:lineRule="auto"/>
                        <w:ind w:right="-765"/>
                        <w:jc w:val="center"/>
                        <w:rPr>
                          <w:rFonts w:asciiTheme="minorHAnsi" w:hAnsiTheme="minorHAnsi" w:cstheme="minorHAnsi"/>
                          <w:b/>
                          <w:bCs/>
                          <w:sz w:val="20"/>
                          <w:szCs w:val="20"/>
                        </w:rPr>
                      </w:pPr>
                      <w:bookmarkStart w:id="2" w:name="_Hlk139027773"/>
                    </w:p>
                    <w:p w14:paraId="7E4A6081" w14:textId="0EADBF3D" w:rsidR="00F23EF3" w:rsidRPr="00042BB1" w:rsidRDefault="00A43DA7" w:rsidP="00F23EF3">
                      <w:pPr>
                        <w:pStyle w:val="BlockText"/>
                        <w:spacing w:line="360" w:lineRule="auto"/>
                        <w:ind w:right="-765"/>
                        <w:jc w:val="center"/>
                        <w:rPr>
                          <w:rFonts w:asciiTheme="minorHAnsi" w:hAnsiTheme="minorHAnsi" w:cstheme="minorHAnsi"/>
                          <w:b/>
                          <w:bCs/>
                          <w:sz w:val="40"/>
                          <w:szCs w:val="40"/>
                        </w:rPr>
                      </w:pPr>
                      <w:r w:rsidRPr="00042BB1">
                        <w:rPr>
                          <w:rFonts w:asciiTheme="minorHAnsi" w:hAnsiTheme="minorHAnsi" w:cstheme="minorHAnsi"/>
                          <w:b/>
                          <w:bCs/>
                          <w:sz w:val="40"/>
                          <w:szCs w:val="40"/>
                        </w:rPr>
                        <w:t>Executive Architectural Conservation Officer</w:t>
                      </w:r>
                    </w:p>
                    <w:bookmarkEnd w:id="2"/>
                    <w:p w14:paraId="0EE1D14D" w14:textId="77777777" w:rsidR="00B7397D" w:rsidRDefault="00B7397D" w:rsidP="00B7397D">
                      <w:pPr>
                        <w:jc w:val="center"/>
                      </w:pPr>
                    </w:p>
                  </w:txbxContent>
                </v:textbox>
                <w10:wrap anchorx="margin"/>
              </v:shape>
            </w:pict>
          </mc:Fallback>
        </mc:AlternateContent>
      </w:r>
    </w:p>
    <w:p w14:paraId="17CA296D" w14:textId="0D48435B" w:rsidR="00B7397D" w:rsidRPr="00FA74FC" w:rsidRDefault="00B7397D" w:rsidP="008F6306">
      <w:pPr>
        <w:pStyle w:val="BlockText"/>
        <w:spacing w:line="360" w:lineRule="auto"/>
        <w:ind w:right="-765"/>
        <w:jc w:val="center"/>
        <w:rPr>
          <w:rFonts w:asciiTheme="minorHAnsi" w:hAnsiTheme="minorHAnsi" w:cstheme="minorHAnsi"/>
          <w:b/>
          <w:color w:val="C00000"/>
          <w:sz w:val="40"/>
          <w:szCs w:val="40"/>
        </w:rPr>
      </w:pPr>
    </w:p>
    <w:p w14:paraId="4CCB1437" w14:textId="44A2D413" w:rsidR="00B7397D" w:rsidRPr="00FA74FC" w:rsidRDefault="00B7397D" w:rsidP="008F6306">
      <w:pPr>
        <w:pStyle w:val="BlockText"/>
        <w:spacing w:line="360" w:lineRule="auto"/>
        <w:ind w:right="-765"/>
        <w:jc w:val="center"/>
        <w:rPr>
          <w:rFonts w:asciiTheme="minorHAnsi" w:hAnsiTheme="minorHAnsi" w:cstheme="minorHAnsi"/>
          <w:b/>
          <w:color w:val="C00000"/>
          <w:sz w:val="40"/>
          <w:szCs w:val="40"/>
        </w:rPr>
      </w:pPr>
    </w:p>
    <w:p w14:paraId="69893E89" w14:textId="77777777" w:rsidR="00B7397D" w:rsidRPr="00FA74FC" w:rsidRDefault="00B7397D" w:rsidP="00B7397D">
      <w:pPr>
        <w:tabs>
          <w:tab w:val="left" w:pos="748"/>
          <w:tab w:val="left" w:pos="3927"/>
        </w:tabs>
        <w:ind w:left="142" w:right="141"/>
        <w:jc w:val="both"/>
        <w:rPr>
          <w:rFonts w:asciiTheme="minorHAnsi" w:hAnsiTheme="minorHAnsi" w:cstheme="minorHAnsi"/>
          <w:b/>
          <w:sz w:val="36"/>
          <w:szCs w:val="36"/>
          <w:lang w:val="en-US"/>
        </w:rPr>
      </w:pPr>
    </w:p>
    <w:p w14:paraId="04A9E872" w14:textId="2BEE2189" w:rsidR="00B7397D" w:rsidRPr="00FA74FC" w:rsidRDefault="00B7397D" w:rsidP="00B7397D">
      <w:pPr>
        <w:tabs>
          <w:tab w:val="left" w:pos="748"/>
          <w:tab w:val="left" w:pos="3927"/>
        </w:tabs>
        <w:ind w:left="142" w:right="141"/>
        <w:jc w:val="both"/>
        <w:rPr>
          <w:rFonts w:asciiTheme="minorHAnsi" w:hAnsiTheme="minorHAnsi" w:cstheme="minorHAnsi"/>
          <w:b/>
          <w:sz w:val="36"/>
          <w:szCs w:val="36"/>
          <w:lang w:val="en-US"/>
        </w:rPr>
      </w:pPr>
      <w:bookmarkStart w:id="3" w:name="_Hlk138320373"/>
      <w:bookmarkStart w:id="4" w:name="_Hlk137109097"/>
      <w:r w:rsidRPr="00FA74FC">
        <w:rPr>
          <w:rFonts w:asciiTheme="minorHAnsi" w:hAnsiTheme="minorHAnsi" w:cstheme="minorHAnsi"/>
          <w:b/>
          <w:sz w:val="36"/>
          <w:szCs w:val="36"/>
          <w:lang w:val="en-US"/>
        </w:rPr>
        <w:t>CLOSING DATE FOR RECEIPT OF COMPLETED APPLICATIONS:</w:t>
      </w:r>
    </w:p>
    <w:p w14:paraId="05470DE6" w14:textId="77777777" w:rsidR="00B7397D" w:rsidRPr="00FA74FC"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bookmarkStart w:id="5" w:name="_Hlk135745576"/>
    </w:p>
    <w:p w14:paraId="11ECD1AD" w14:textId="6C341191" w:rsidR="00B7397D" w:rsidRPr="00FA74FC" w:rsidRDefault="00B7397D" w:rsidP="00B7397D">
      <w:pPr>
        <w:tabs>
          <w:tab w:val="left" w:pos="748"/>
          <w:tab w:val="left" w:pos="3927"/>
        </w:tabs>
        <w:ind w:left="142" w:right="141"/>
        <w:jc w:val="center"/>
        <w:rPr>
          <w:rFonts w:asciiTheme="minorHAnsi" w:hAnsiTheme="minorHAnsi" w:cstheme="minorHAnsi"/>
          <w:b/>
          <w:color w:val="C0504D"/>
          <w:sz w:val="36"/>
          <w:szCs w:val="36"/>
          <w:u w:val="single"/>
          <w:lang w:val="en-US"/>
        </w:rPr>
      </w:pPr>
      <w:r w:rsidRPr="00FA74FC">
        <w:rPr>
          <w:rFonts w:asciiTheme="minorHAnsi" w:hAnsiTheme="minorHAnsi" w:cstheme="minorHAnsi"/>
          <w:b/>
          <w:color w:val="C0504D"/>
          <w:sz w:val="36"/>
          <w:szCs w:val="36"/>
          <w:u w:val="single"/>
          <w:lang w:val="en-US"/>
        </w:rPr>
        <w:t xml:space="preserve">4.00pm </w:t>
      </w:r>
      <w:r w:rsidR="006B4142" w:rsidRPr="00FA74FC">
        <w:rPr>
          <w:rFonts w:asciiTheme="minorHAnsi" w:hAnsiTheme="minorHAnsi" w:cstheme="minorHAnsi"/>
          <w:b/>
          <w:color w:val="C0504D"/>
          <w:sz w:val="36"/>
          <w:szCs w:val="36"/>
          <w:u w:val="single"/>
          <w:lang w:val="en-US"/>
        </w:rPr>
        <w:t>Tuesday, 12</w:t>
      </w:r>
      <w:r w:rsidR="006B4142" w:rsidRPr="00FA74FC">
        <w:rPr>
          <w:rFonts w:asciiTheme="minorHAnsi" w:hAnsiTheme="minorHAnsi" w:cstheme="minorHAnsi"/>
          <w:b/>
          <w:color w:val="C0504D"/>
          <w:sz w:val="36"/>
          <w:szCs w:val="36"/>
          <w:u w:val="single"/>
          <w:vertAlign w:val="superscript"/>
          <w:lang w:val="en-US"/>
        </w:rPr>
        <w:t>th</w:t>
      </w:r>
      <w:r w:rsidR="00552F2A" w:rsidRPr="00FA74FC">
        <w:rPr>
          <w:rFonts w:asciiTheme="minorHAnsi" w:hAnsiTheme="minorHAnsi" w:cstheme="minorHAnsi"/>
          <w:b/>
          <w:color w:val="C0504D"/>
          <w:sz w:val="36"/>
          <w:szCs w:val="36"/>
          <w:u w:val="single"/>
          <w:lang w:val="en-US"/>
        </w:rPr>
        <w:t xml:space="preserve"> September</w:t>
      </w:r>
      <w:r w:rsidRPr="00FA74FC">
        <w:rPr>
          <w:rFonts w:asciiTheme="minorHAnsi" w:hAnsiTheme="minorHAnsi" w:cstheme="minorHAnsi"/>
          <w:b/>
          <w:color w:val="C0504D"/>
          <w:sz w:val="36"/>
          <w:szCs w:val="36"/>
          <w:u w:val="single"/>
          <w:lang w:val="en-US"/>
        </w:rPr>
        <w:t xml:space="preserve"> 2023</w:t>
      </w:r>
    </w:p>
    <w:bookmarkEnd w:id="3"/>
    <w:p w14:paraId="45349843" w14:textId="77777777" w:rsidR="00B7397D" w:rsidRPr="00FA74FC" w:rsidRDefault="00B7397D" w:rsidP="00B7397D">
      <w:pPr>
        <w:tabs>
          <w:tab w:val="left" w:pos="748"/>
          <w:tab w:val="left" w:pos="3927"/>
        </w:tabs>
        <w:ind w:left="142" w:right="141"/>
        <w:jc w:val="center"/>
        <w:rPr>
          <w:rFonts w:asciiTheme="minorHAnsi" w:hAnsiTheme="minorHAnsi" w:cstheme="minorHAnsi"/>
          <w:b/>
          <w:color w:val="C00000"/>
          <w:sz w:val="36"/>
          <w:szCs w:val="36"/>
          <w:u w:val="single"/>
          <w:lang w:val="en-US"/>
        </w:rPr>
      </w:pPr>
    </w:p>
    <w:bookmarkEnd w:id="5"/>
    <w:p w14:paraId="0DC227F2" w14:textId="77777777" w:rsidR="00B7397D" w:rsidRPr="00FA74FC" w:rsidRDefault="00B7397D" w:rsidP="00B7397D">
      <w:pPr>
        <w:widowControl/>
        <w:suppressAutoHyphens w:val="0"/>
        <w:spacing w:after="200" w:line="276" w:lineRule="auto"/>
        <w:rPr>
          <w:rFonts w:asciiTheme="minorHAnsi" w:hAnsiTheme="minorHAnsi" w:cstheme="minorHAnsi"/>
          <w:b/>
          <w:bCs/>
          <w:sz w:val="22"/>
          <w:szCs w:val="22"/>
        </w:rPr>
      </w:pPr>
      <w:r w:rsidRPr="00FA74FC">
        <w:rPr>
          <w:rFonts w:asciiTheme="minorHAnsi" w:hAnsiTheme="minorHAnsi" w:cstheme="minorHAnsi"/>
          <w:b/>
          <w:bCs/>
          <w:sz w:val="22"/>
          <w:szCs w:val="22"/>
        </w:rPr>
        <w:t>_______________________________________________________________________________________</w:t>
      </w:r>
    </w:p>
    <w:p w14:paraId="6C832E14"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Contact:</w:t>
      </w:r>
    </w:p>
    <w:p w14:paraId="7F8B93D2"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Human Resources Department</w:t>
      </w:r>
    </w:p>
    <w:p w14:paraId="28B2E87C"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Galway City Council</w:t>
      </w:r>
    </w:p>
    <w:p w14:paraId="728DA700"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City Hall</w:t>
      </w:r>
    </w:p>
    <w:p w14:paraId="3F4C8F8E"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College Road</w:t>
      </w:r>
    </w:p>
    <w:p w14:paraId="772C0B6E"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Galway</w:t>
      </w:r>
    </w:p>
    <w:p w14:paraId="6FBF7AC9" w14:textId="77777777" w:rsidR="00B7397D" w:rsidRPr="00FA74FC" w:rsidRDefault="00B7397D" w:rsidP="00B7397D">
      <w:pPr>
        <w:widowControl/>
        <w:suppressAutoHyphens w:val="0"/>
        <w:jc w:val="center"/>
        <w:rPr>
          <w:rFonts w:asciiTheme="minorHAnsi" w:hAnsiTheme="minorHAnsi" w:cstheme="minorHAnsi"/>
          <w:b/>
          <w:bCs/>
        </w:rPr>
      </w:pPr>
      <w:r w:rsidRPr="00FA74FC">
        <w:rPr>
          <w:rFonts w:asciiTheme="minorHAnsi" w:hAnsiTheme="minorHAnsi" w:cstheme="minorHAnsi"/>
          <w:b/>
          <w:bCs/>
        </w:rPr>
        <w:t>H91 X4K8</w:t>
      </w:r>
    </w:p>
    <w:p w14:paraId="1FD66CBA" w14:textId="77777777" w:rsidR="00B7397D" w:rsidRPr="00FA74FC" w:rsidRDefault="00B7397D" w:rsidP="00B7397D">
      <w:pPr>
        <w:widowControl/>
        <w:suppressAutoHyphens w:val="0"/>
        <w:spacing w:after="200" w:line="276" w:lineRule="auto"/>
        <w:jc w:val="center"/>
        <w:rPr>
          <w:rFonts w:asciiTheme="minorHAnsi" w:hAnsiTheme="minorHAnsi" w:cstheme="minorHAnsi"/>
          <w:b/>
          <w:bCs/>
          <w:sz w:val="16"/>
          <w:szCs w:val="16"/>
        </w:rPr>
      </w:pPr>
    </w:p>
    <w:p w14:paraId="0015F138" w14:textId="77777777" w:rsidR="00B7397D" w:rsidRPr="00FA74FC" w:rsidRDefault="00B7397D" w:rsidP="00B7397D">
      <w:pPr>
        <w:widowControl/>
        <w:suppressAutoHyphens w:val="0"/>
        <w:jc w:val="center"/>
        <w:rPr>
          <w:rFonts w:asciiTheme="minorHAnsi" w:hAnsiTheme="minorHAnsi" w:cstheme="minorHAnsi"/>
          <w:b/>
          <w:bCs/>
          <w:sz w:val="22"/>
          <w:szCs w:val="22"/>
        </w:rPr>
      </w:pPr>
      <w:r w:rsidRPr="00FA74FC">
        <w:rPr>
          <w:rFonts w:asciiTheme="minorHAnsi" w:hAnsiTheme="minorHAnsi" w:cstheme="minorHAnsi"/>
          <w:b/>
          <w:bCs/>
          <w:sz w:val="22"/>
          <w:szCs w:val="22"/>
        </w:rPr>
        <w:t xml:space="preserve">Email: </w:t>
      </w:r>
      <w:hyperlink r:id="rId8" w:history="1">
        <w:r w:rsidRPr="00FA74FC">
          <w:rPr>
            <w:rStyle w:val="Hyperlink"/>
            <w:rFonts w:asciiTheme="minorHAnsi" w:hAnsiTheme="minorHAnsi" w:cstheme="minorHAnsi"/>
            <w:sz w:val="22"/>
            <w:szCs w:val="22"/>
          </w:rPr>
          <w:t>recruitment@galwaycity.ie</w:t>
        </w:r>
      </w:hyperlink>
    </w:p>
    <w:p w14:paraId="39482F85" w14:textId="64D3960F" w:rsidR="00B7397D" w:rsidRPr="00FA74FC" w:rsidRDefault="00B7397D" w:rsidP="00B7397D">
      <w:pPr>
        <w:pStyle w:val="BlockText"/>
        <w:spacing w:line="360" w:lineRule="auto"/>
        <w:ind w:right="-765"/>
        <w:jc w:val="center"/>
        <w:rPr>
          <w:rFonts w:asciiTheme="minorHAnsi" w:hAnsiTheme="minorHAnsi" w:cstheme="minorHAnsi"/>
          <w:b/>
          <w:color w:val="C00000"/>
          <w:sz w:val="40"/>
          <w:szCs w:val="40"/>
        </w:rPr>
      </w:pPr>
      <w:r w:rsidRPr="00FA74FC">
        <w:rPr>
          <w:rFonts w:asciiTheme="minorHAnsi" w:hAnsiTheme="minorHAnsi" w:cstheme="minorHAnsi"/>
          <w:b/>
          <w:bCs/>
          <w:sz w:val="22"/>
          <w:szCs w:val="22"/>
        </w:rPr>
        <w:t>Telephone Number: 091-536596</w:t>
      </w:r>
    </w:p>
    <w:bookmarkEnd w:id="4"/>
    <w:p w14:paraId="09724BE6" w14:textId="77777777" w:rsidR="0026387E" w:rsidRPr="00FA74FC" w:rsidRDefault="0026387E" w:rsidP="0026387E">
      <w:pPr>
        <w:widowControl/>
        <w:suppressAutoHyphens w:val="0"/>
        <w:spacing w:after="200" w:line="276" w:lineRule="auto"/>
        <w:rPr>
          <w:rFonts w:asciiTheme="minorHAnsi" w:hAnsiTheme="minorHAnsi" w:cstheme="minorHAnsi"/>
          <w:b/>
          <w:bCs/>
          <w:sz w:val="22"/>
          <w:szCs w:val="22"/>
        </w:rPr>
      </w:pPr>
      <w:r w:rsidRPr="00FA74FC">
        <w:rPr>
          <w:rFonts w:asciiTheme="minorHAnsi" w:hAnsiTheme="minorHAnsi" w:cstheme="minorHAnsi"/>
          <w:b/>
          <w:bCs/>
          <w:sz w:val="22"/>
          <w:szCs w:val="22"/>
        </w:rPr>
        <w:t>_______________________________________________________________________________________</w:t>
      </w:r>
    </w:p>
    <w:p w14:paraId="353F0135" w14:textId="4EB795BC" w:rsidR="008F6306" w:rsidRPr="00FA74FC" w:rsidRDefault="008F6306" w:rsidP="008F6306">
      <w:pPr>
        <w:rPr>
          <w:rFonts w:asciiTheme="minorHAnsi" w:hAnsiTheme="minorHAnsi" w:cstheme="minorHAnsi"/>
          <w:sz w:val="22"/>
          <w:szCs w:val="22"/>
        </w:rPr>
      </w:pPr>
      <w:bookmarkStart w:id="6" w:name="_Hlk137112630"/>
    </w:p>
    <w:p w14:paraId="70810FAA" w14:textId="77777777" w:rsidR="002E75AF" w:rsidRPr="00FA74FC" w:rsidRDefault="002E75AF" w:rsidP="008F6306">
      <w:pPr>
        <w:rPr>
          <w:rFonts w:asciiTheme="minorHAnsi" w:hAnsiTheme="minorHAnsi" w:cstheme="minorHAnsi"/>
          <w:sz w:val="22"/>
          <w:szCs w:val="22"/>
        </w:rPr>
      </w:pPr>
    </w:p>
    <w:p w14:paraId="4B4B8DD8" w14:textId="77777777" w:rsidR="00AB48E7" w:rsidRPr="00FA74FC" w:rsidRDefault="00AB48E7" w:rsidP="008F6306">
      <w:pPr>
        <w:rPr>
          <w:rFonts w:asciiTheme="minorHAnsi" w:hAnsiTheme="minorHAnsi" w:cstheme="minorHAnsi"/>
          <w:sz w:val="22"/>
          <w:szCs w:val="22"/>
        </w:rPr>
      </w:pPr>
    </w:p>
    <w:p w14:paraId="1DD9E5C5" w14:textId="77777777" w:rsidR="002E75AF" w:rsidRPr="00FA74FC" w:rsidRDefault="008F6306" w:rsidP="00B7397D">
      <w:pPr>
        <w:rPr>
          <w:rFonts w:asciiTheme="minorHAnsi" w:hAnsiTheme="minorHAnsi" w:cstheme="minorHAnsi"/>
          <w:b/>
          <w:sz w:val="23"/>
          <w:szCs w:val="23"/>
        </w:rPr>
      </w:pPr>
      <w:r w:rsidRPr="00FA74FC">
        <w:rPr>
          <w:rFonts w:asciiTheme="minorHAnsi" w:hAnsiTheme="minorHAnsi" w:cstheme="minorHAnsi"/>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FA74FC">
        <w:rPr>
          <w:rFonts w:asciiTheme="minorHAnsi" w:hAnsiTheme="minorHAnsi" w:cstheme="minorHAnsi"/>
          <w:b/>
          <w:sz w:val="23"/>
          <w:szCs w:val="23"/>
        </w:rPr>
        <w:tab/>
      </w:r>
      <w:bookmarkStart w:id="7" w:name="_Hlk137109187"/>
    </w:p>
    <w:p w14:paraId="2B118F17" w14:textId="6D0CC476" w:rsidR="00B7397D" w:rsidRPr="00FA74FC" w:rsidRDefault="00B7397D" w:rsidP="00B7397D">
      <w:pPr>
        <w:rPr>
          <w:rFonts w:asciiTheme="minorHAnsi" w:hAnsiTheme="minorHAnsi" w:cstheme="minorHAnsi"/>
          <w:b/>
          <w:u w:val="single"/>
        </w:rPr>
      </w:pPr>
      <w:bookmarkStart w:id="8" w:name="_Hlk138320391"/>
      <w:r w:rsidRPr="00FA74FC">
        <w:rPr>
          <w:rFonts w:asciiTheme="minorHAnsi" w:hAnsiTheme="minorHAnsi" w:cstheme="minorHAnsi"/>
          <w:b/>
          <w:u w:val="single"/>
        </w:rPr>
        <w:t xml:space="preserve">Please check the following points before sending this form:  </w:t>
      </w:r>
    </w:p>
    <w:p w14:paraId="5BAB38C0" w14:textId="77777777" w:rsidR="00B7397D" w:rsidRPr="00FA74FC" w:rsidRDefault="00B7397D" w:rsidP="00B7397D">
      <w:pPr>
        <w:jc w:val="both"/>
        <w:rPr>
          <w:rFonts w:asciiTheme="minorHAnsi" w:hAnsiTheme="minorHAnsi" w:cstheme="minorHAnsi"/>
        </w:rPr>
      </w:pPr>
    </w:p>
    <w:p w14:paraId="52ACFDF5" w14:textId="16FB41B1" w:rsidR="00B7397D"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rPr>
        <w:t xml:space="preserve">All application forms must be submitted, fully completed </w:t>
      </w:r>
      <w:r w:rsidRPr="00FA74FC">
        <w:rPr>
          <w:rFonts w:asciiTheme="minorHAnsi" w:hAnsiTheme="minorHAnsi" w:cstheme="minorHAnsi"/>
          <w:b/>
        </w:rPr>
        <w:t>(</w:t>
      </w:r>
      <w:proofErr w:type="gramStart"/>
      <w:r w:rsidR="00046F33" w:rsidRPr="00FA74FC">
        <w:rPr>
          <w:rFonts w:asciiTheme="minorHAnsi" w:hAnsiTheme="minorHAnsi" w:cstheme="minorHAnsi"/>
          <w:b/>
        </w:rPr>
        <w:t>i.e.</w:t>
      </w:r>
      <w:proofErr w:type="gramEnd"/>
      <w:r w:rsidRPr="00FA74FC">
        <w:rPr>
          <w:rFonts w:asciiTheme="minorHAnsi" w:hAnsiTheme="minorHAnsi" w:cstheme="minorHAnsi"/>
          <w:b/>
        </w:rPr>
        <w:t xml:space="preserve"> Section 1 &amp; Section 2)</w:t>
      </w:r>
      <w:r w:rsidRPr="00FA74FC">
        <w:rPr>
          <w:rFonts w:asciiTheme="minorHAnsi" w:hAnsiTheme="minorHAnsi" w:cstheme="minorHAnsi"/>
        </w:rPr>
        <w:t xml:space="preserve"> and inclusive of all the requested documentation by </w:t>
      </w:r>
      <w:bookmarkStart w:id="9" w:name="_Hlk138321226"/>
      <w:r w:rsidRPr="00FA74FC">
        <w:rPr>
          <w:rFonts w:asciiTheme="minorHAnsi" w:hAnsiTheme="minorHAnsi" w:cstheme="minorHAnsi"/>
          <w:b/>
          <w:bCs/>
          <w:u w:val="single"/>
        </w:rPr>
        <w:t xml:space="preserve">4.00pm on </w:t>
      </w:r>
      <w:r w:rsidR="006B4142" w:rsidRPr="00FA74FC">
        <w:rPr>
          <w:rFonts w:asciiTheme="minorHAnsi" w:hAnsiTheme="minorHAnsi" w:cstheme="minorHAnsi"/>
          <w:b/>
          <w:bCs/>
          <w:u w:val="single"/>
        </w:rPr>
        <w:t>Tuesday, 12</w:t>
      </w:r>
      <w:r w:rsidR="006B4142" w:rsidRPr="00FA74FC">
        <w:rPr>
          <w:rFonts w:asciiTheme="minorHAnsi" w:hAnsiTheme="minorHAnsi" w:cstheme="minorHAnsi"/>
          <w:b/>
          <w:bCs/>
          <w:u w:val="single"/>
          <w:vertAlign w:val="superscript"/>
        </w:rPr>
        <w:t>th</w:t>
      </w:r>
      <w:r w:rsidR="00A65A16" w:rsidRPr="00FA74FC">
        <w:rPr>
          <w:rFonts w:asciiTheme="minorHAnsi" w:hAnsiTheme="minorHAnsi" w:cstheme="minorHAnsi"/>
          <w:b/>
          <w:bCs/>
          <w:u w:val="single"/>
        </w:rPr>
        <w:t xml:space="preserve"> September</w:t>
      </w:r>
      <w:r w:rsidR="002E75AF" w:rsidRPr="00FA74FC">
        <w:rPr>
          <w:rFonts w:asciiTheme="minorHAnsi" w:hAnsiTheme="minorHAnsi" w:cstheme="minorHAnsi"/>
          <w:b/>
          <w:bCs/>
          <w:u w:val="single"/>
        </w:rPr>
        <w:t xml:space="preserve"> </w:t>
      </w:r>
      <w:r w:rsidRPr="00FA74FC">
        <w:rPr>
          <w:rFonts w:asciiTheme="minorHAnsi" w:hAnsiTheme="minorHAnsi" w:cstheme="minorHAnsi"/>
          <w:b/>
          <w:bCs/>
          <w:u w:val="single"/>
        </w:rPr>
        <w:t>2023</w:t>
      </w:r>
      <w:bookmarkEnd w:id="9"/>
      <w:r w:rsidRPr="00FA74FC">
        <w:rPr>
          <w:rFonts w:asciiTheme="minorHAnsi" w:hAnsiTheme="minorHAnsi" w:cstheme="minorHAnsi"/>
          <w:b/>
          <w:bCs/>
          <w:u w:val="single"/>
        </w:rPr>
        <w:t>.</w:t>
      </w:r>
      <w:r w:rsidRPr="00FA74FC">
        <w:rPr>
          <w:rFonts w:asciiTheme="minorHAnsi" w:hAnsiTheme="minorHAnsi" w:cstheme="minorHAnsi"/>
        </w:rPr>
        <w:t xml:space="preserve">  All </w:t>
      </w:r>
      <w:r w:rsidRPr="00FA74FC">
        <w:rPr>
          <w:rFonts w:asciiTheme="minorHAnsi" w:hAnsiTheme="minorHAnsi" w:cstheme="minorHAnsi"/>
          <w:b/>
          <w:u w:val="single"/>
        </w:rPr>
        <w:t>incomplete applications</w:t>
      </w:r>
      <w:r w:rsidRPr="00FA74FC">
        <w:rPr>
          <w:rFonts w:asciiTheme="minorHAnsi" w:hAnsiTheme="minorHAnsi" w:cstheme="minorHAnsi"/>
        </w:rPr>
        <w:t xml:space="preserve"> will be returned as </w:t>
      </w:r>
      <w:r w:rsidRPr="00FA74FC">
        <w:rPr>
          <w:rFonts w:asciiTheme="minorHAnsi" w:hAnsiTheme="minorHAnsi" w:cstheme="minorHAnsi"/>
          <w:b/>
          <w:u w:val="single"/>
        </w:rPr>
        <w:t>invalid</w:t>
      </w:r>
      <w:r w:rsidRPr="00FA74FC">
        <w:rPr>
          <w:rFonts w:asciiTheme="minorHAnsi" w:hAnsiTheme="minorHAnsi" w:cstheme="minorHAnsi"/>
        </w:rPr>
        <w:t xml:space="preserve"> after the closing date and will not be included in the competition.</w:t>
      </w:r>
    </w:p>
    <w:p w14:paraId="51978289" w14:textId="77777777" w:rsidR="00B7397D" w:rsidRPr="00FA74FC" w:rsidRDefault="00B7397D" w:rsidP="00B7397D">
      <w:pPr>
        <w:jc w:val="both"/>
        <w:rPr>
          <w:rFonts w:asciiTheme="minorHAnsi" w:hAnsiTheme="minorHAnsi" w:cstheme="minorHAnsi"/>
          <w:sz w:val="18"/>
          <w:szCs w:val="18"/>
        </w:rPr>
      </w:pPr>
    </w:p>
    <w:p w14:paraId="3C779624" w14:textId="77777777" w:rsidR="00B7397D"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rPr>
        <w:t xml:space="preserve">All information must only be provided on the formal application form. Additional information via Curriculum Vitae </w:t>
      </w:r>
      <w:r w:rsidRPr="00FA74FC">
        <w:rPr>
          <w:rFonts w:asciiTheme="minorHAnsi" w:hAnsiTheme="minorHAnsi" w:cstheme="minorHAnsi"/>
          <w:b/>
        </w:rPr>
        <w:t>will not</w:t>
      </w:r>
      <w:r w:rsidRPr="00FA74FC">
        <w:rPr>
          <w:rFonts w:asciiTheme="minorHAnsi" w:hAnsiTheme="minorHAnsi" w:cstheme="minorHAnsi"/>
        </w:rPr>
        <w:t xml:space="preserve"> be considered.  </w:t>
      </w:r>
    </w:p>
    <w:p w14:paraId="52C7AAC9" w14:textId="77777777" w:rsidR="00B7397D" w:rsidRPr="00FA74FC" w:rsidRDefault="00B7397D" w:rsidP="00B7397D">
      <w:pPr>
        <w:ind w:left="360"/>
        <w:jc w:val="both"/>
        <w:rPr>
          <w:rFonts w:asciiTheme="minorHAnsi" w:hAnsiTheme="minorHAnsi" w:cstheme="minorHAnsi"/>
          <w:sz w:val="18"/>
          <w:szCs w:val="18"/>
        </w:rPr>
      </w:pPr>
    </w:p>
    <w:p w14:paraId="42F4C35D" w14:textId="77777777" w:rsidR="00675600" w:rsidRPr="00FA74FC" w:rsidRDefault="00B7397D" w:rsidP="00675600">
      <w:pPr>
        <w:numPr>
          <w:ilvl w:val="0"/>
          <w:numId w:val="1"/>
        </w:numPr>
        <w:jc w:val="both"/>
        <w:rPr>
          <w:rFonts w:asciiTheme="minorHAnsi" w:hAnsiTheme="minorHAnsi" w:cstheme="minorHAnsi"/>
        </w:rPr>
      </w:pPr>
      <w:r w:rsidRPr="00FA74FC">
        <w:rPr>
          <w:rFonts w:asciiTheme="minorHAnsi" w:hAnsiTheme="minorHAnsi" w:cstheme="minorHAnsi"/>
        </w:rPr>
        <w:t xml:space="preserve">Ensure that your application form is completed in </w:t>
      </w:r>
      <w:r w:rsidRPr="00FA74FC">
        <w:rPr>
          <w:rFonts w:asciiTheme="minorHAnsi" w:hAnsiTheme="minorHAnsi" w:cstheme="minorHAnsi"/>
          <w:b/>
          <w:u w:val="single"/>
        </w:rPr>
        <w:t xml:space="preserve">typed </w:t>
      </w:r>
      <w:proofErr w:type="gramStart"/>
      <w:r w:rsidRPr="00FA74FC">
        <w:rPr>
          <w:rFonts w:asciiTheme="minorHAnsi" w:hAnsiTheme="minorHAnsi" w:cstheme="minorHAnsi"/>
          <w:b/>
          <w:u w:val="single"/>
        </w:rPr>
        <w:t>format</w:t>
      </w:r>
      <w:proofErr w:type="gramEnd"/>
      <w:r w:rsidRPr="00FA74FC">
        <w:rPr>
          <w:rFonts w:asciiTheme="minorHAnsi" w:hAnsiTheme="minorHAnsi" w:cstheme="minorHAnsi"/>
        </w:rPr>
        <w:t xml:space="preserve"> and you have answered all questions fully.  </w:t>
      </w:r>
    </w:p>
    <w:p w14:paraId="42F79D41" w14:textId="77777777" w:rsidR="00675600" w:rsidRPr="00FA74FC" w:rsidRDefault="00675600" w:rsidP="00675600">
      <w:pPr>
        <w:pStyle w:val="ListParagraph"/>
        <w:rPr>
          <w:rFonts w:asciiTheme="minorHAnsi" w:hAnsiTheme="minorHAnsi" w:cstheme="minorHAnsi"/>
          <w:b/>
          <w:sz w:val="20"/>
          <w:szCs w:val="18"/>
          <w:u w:val="single"/>
        </w:rPr>
      </w:pPr>
    </w:p>
    <w:p w14:paraId="693C8041" w14:textId="77342D92" w:rsidR="00B7397D" w:rsidRPr="00FA74FC" w:rsidRDefault="00B7397D" w:rsidP="00675600">
      <w:pPr>
        <w:numPr>
          <w:ilvl w:val="0"/>
          <w:numId w:val="1"/>
        </w:numPr>
        <w:jc w:val="both"/>
        <w:rPr>
          <w:rFonts w:asciiTheme="minorHAnsi" w:hAnsiTheme="minorHAnsi" w:cstheme="minorHAnsi"/>
        </w:rPr>
      </w:pPr>
      <w:r w:rsidRPr="00FA74FC">
        <w:rPr>
          <w:rFonts w:asciiTheme="minorHAnsi" w:hAnsiTheme="minorHAnsi" w:cstheme="minorHAnsi"/>
          <w:b/>
          <w:u w:val="single"/>
        </w:rPr>
        <w:t>Email Applications:</w:t>
      </w:r>
      <w:r w:rsidRPr="00FA74FC">
        <w:rPr>
          <w:rFonts w:asciiTheme="minorHAnsi" w:hAnsiTheme="minorHAnsi" w:cstheme="minorHAnsi"/>
        </w:rPr>
        <w:t xml:space="preserve">  The completed application form, </w:t>
      </w:r>
      <w:r w:rsidRPr="00FA74FC">
        <w:rPr>
          <w:rFonts w:asciiTheme="minorHAnsi" w:hAnsiTheme="minorHAnsi" w:cstheme="minorHAnsi"/>
          <w:b/>
          <w:bCs/>
        </w:rPr>
        <w:t xml:space="preserve">along with scanned copies of relevant Educational Qualifications &amp; </w:t>
      </w:r>
      <w:r w:rsidR="00F65AA1" w:rsidRPr="00FA74FC">
        <w:rPr>
          <w:rFonts w:asciiTheme="minorHAnsi" w:hAnsiTheme="minorHAnsi" w:cstheme="minorHAnsi"/>
          <w:b/>
          <w:bCs/>
        </w:rPr>
        <w:t>D</w:t>
      </w:r>
      <w:r w:rsidRPr="00FA74FC">
        <w:rPr>
          <w:rFonts w:asciiTheme="minorHAnsi" w:hAnsiTheme="minorHAnsi" w:cstheme="minorHAnsi"/>
          <w:b/>
          <w:bCs/>
        </w:rPr>
        <w:t xml:space="preserve">rivers licence </w:t>
      </w:r>
      <w:r w:rsidRPr="00FA74FC">
        <w:rPr>
          <w:rFonts w:asciiTheme="minorHAnsi" w:hAnsiTheme="minorHAnsi" w:cstheme="minorHAnsi"/>
        </w:rPr>
        <w:t xml:space="preserve">must be submitted via email to </w:t>
      </w:r>
      <w:hyperlink r:id="rId9" w:history="1">
        <w:r w:rsidRPr="00FA74FC">
          <w:rPr>
            <w:rStyle w:val="Hyperlink"/>
            <w:rFonts w:asciiTheme="minorHAnsi" w:hAnsiTheme="minorHAnsi" w:cstheme="minorHAnsi"/>
            <w:u w:val="none"/>
          </w:rPr>
          <w:t>recruitment@galwaycity.ie</w:t>
        </w:r>
      </w:hyperlink>
      <w:r w:rsidRPr="00FA74FC">
        <w:rPr>
          <w:rFonts w:asciiTheme="minorHAnsi" w:hAnsiTheme="minorHAnsi" w:cstheme="minorHAnsi"/>
        </w:rPr>
        <w:t xml:space="preserve">  by</w:t>
      </w:r>
      <w:r w:rsidRPr="00FA74FC">
        <w:rPr>
          <w:rFonts w:asciiTheme="minorHAnsi" w:hAnsiTheme="minorHAnsi" w:cstheme="minorHAnsi"/>
          <w:b/>
        </w:rPr>
        <w:t xml:space="preserve"> </w:t>
      </w:r>
      <w:r w:rsidR="006B4142" w:rsidRPr="00FA74FC">
        <w:rPr>
          <w:rFonts w:asciiTheme="minorHAnsi" w:hAnsiTheme="minorHAnsi" w:cstheme="minorHAnsi"/>
          <w:b/>
          <w:bCs/>
          <w:u w:val="single"/>
        </w:rPr>
        <w:t>4.00pm on Tuesday, 12</w:t>
      </w:r>
      <w:r w:rsidR="006B4142" w:rsidRPr="00FA74FC">
        <w:rPr>
          <w:rFonts w:asciiTheme="minorHAnsi" w:hAnsiTheme="minorHAnsi" w:cstheme="minorHAnsi"/>
          <w:b/>
          <w:bCs/>
          <w:u w:val="single"/>
          <w:vertAlign w:val="superscript"/>
        </w:rPr>
        <w:t>th</w:t>
      </w:r>
      <w:r w:rsidR="006B4142" w:rsidRPr="00FA74FC">
        <w:rPr>
          <w:rFonts w:asciiTheme="minorHAnsi" w:hAnsiTheme="minorHAnsi" w:cstheme="minorHAnsi"/>
          <w:b/>
          <w:bCs/>
          <w:u w:val="single"/>
        </w:rPr>
        <w:t xml:space="preserve"> September 2023.</w:t>
      </w:r>
      <w:r w:rsidR="006B4142" w:rsidRPr="00FA74FC">
        <w:rPr>
          <w:rFonts w:asciiTheme="minorHAnsi" w:hAnsiTheme="minorHAnsi" w:cstheme="minorHAnsi"/>
        </w:rPr>
        <w:t xml:space="preserve"> </w:t>
      </w:r>
      <w:r w:rsidRPr="00FA74FC">
        <w:rPr>
          <w:rFonts w:asciiTheme="minorHAnsi" w:hAnsiTheme="minorHAnsi" w:cstheme="minorHAnsi"/>
          <w:b/>
          <w:color w:val="C0504D"/>
        </w:rPr>
        <w:t>Please ensure subject bar of email states “</w:t>
      </w:r>
      <w:r w:rsidR="00A43DA7" w:rsidRPr="00FA74FC">
        <w:rPr>
          <w:rFonts w:asciiTheme="minorHAnsi" w:hAnsiTheme="minorHAnsi" w:cstheme="minorHAnsi"/>
          <w:b/>
          <w:bCs/>
          <w:color w:val="C0504D"/>
        </w:rPr>
        <w:t>Executive Architectural Conservation Officer</w:t>
      </w:r>
      <w:r w:rsidR="00A43DA7" w:rsidRPr="00FA74FC">
        <w:rPr>
          <w:rFonts w:asciiTheme="minorHAnsi" w:hAnsiTheme="minorHAnsi" w:cstheme="minorHAnsi"/>
          <w:b/>
          <w:color w:val="C0504D"/>
        </w:rPr>
        <w:t xml:space="preserve"> </w:t>
      </w:r>
      <w:r w:rsidR="00AB48E7" w:rsidRPr="00FA74FC">
        <w:rPr>
          <w:rFonts w:asciiTheme="minorHAnsi" w:hAnsiTheme="minorHAnsi" w:cstheme="minorHAnsi"/>
          <w:b/>
          <w:color w:val="C0504D"/>
        </w:rPr>
        <w:t xml:space="preserve">- </w:t>
      </w:r>
      <w:r w:rsidRPr="00FA74FC">
        <w:rPr>
          <w:rFonts w:asciiTheme="minorHAnsi" w:hAnsiTheme="minorHAnsi" w:cstheme="minorHAnsi"/>
          <w:b/>
          <w:color w:val="C0504D"/>
        </w:rPr>
        <w:t>Application Form”</w:t>
      </w:r>
    </w:p>
    <w:p w14:paraId="51112F34" w14:textId="77777777" w:rsidR="00B7397D" w:rsidRPr="00FA74FC" w:rsidRDefault="00B7397D" w:rsidP="00B7397D">
      <w:pPr>
        <w:pStyle w:val="ListParagraph"/>
        <w:rPr>
          <w:rFonts w:asciiTheme="minorHAnsi" w:hAnsiTheme="minorHAnsi" w:cstheme="minorHAnsi"/>
          <w:szCs w:val="24"/>
        </w:rPr>
      </w:pPr>
    </w:p>
    <w:p w14:paraId="1B4CC5D2" w14:textId="52BD20B0" w:rsidR="00B7397D"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b/>
          <w:u w:val="single"/>
        </w:rPr>
        <w:t>Postal/Delivered Applications:</w:t>
      </w:r>
      <w:r w:rsidRPr="00FA74FC">
        <w:rPr>
          <w:rFonts w:asciiTheme="minorHAnsi" w:hAnsiTheme="minorHAnsi" w:cstheme="minorHAnsi"/>
        </w:rPr>
        <w:t xml:space="preserve">  The completed application form can be submitted by post/delivered and must include </w:t>
      </w:r>
      <w:r w:rsidRPr="00FA74FC">
        <w:rPr>
          <w:rFonts w:asciiTheme="minorHAnsi" w:hAnsiTheme="minorHAnsi" w:cstheme="minorHAnsi"/>
          <w:b/>
        </w:rPr>
        <w:t>4 Copies</w:t>
      </w:r>
      <w:r w:rsidRPr="00FA74FC">
        <w:rPr>
          <w:rFonts w:asciiTheme="minorHAnsi" w:hAnsiTheme="minorHAnsi" w:cstheme="minorHAnsi"/>
        </w:rPr>
        <w:t xml:space="preserve"> </w:t>
      </w:r>
      <w:proofErr w:type="gramStart"/>
      <w:r w:rsidRPr="00FA74FC">
        <w:rPr>
          <w:rFonts w:asciiTheme="minorHAnsi" w:hAnsiTheme="minorHAnsi" w:cstheme="minorHAnsi"/>
        </w:rPr>
        <w:t>i.e.</w:t>
      </w:r>
      <w:proofErr w:type="gramEnd"/>
      <w:r w:rsidRPr="00FA74FC">
        <w:rPr>
          <w:rFonts w:asciiTheme="minorHAnsi" w:hAnsiTheme="minorHAnsi" w:cstheme="minorHAnsi"/>
        </w:rPr>
        <w:t xml:space="preserve"> 1 original &amp; 3 copies of the application form, </w:t>
      </w:r>
      <w:r w:rsidRPr="00FA74FC">
        <w:rPr>
          <w:rFonts w:asciiTheme="minorHAnsi" w:hAnsiTheme="minorHAnsi" w:cstheme="minorHAnsi"/>
          <w:b/>
        </w:rPr>
        <w:t>along with</w:t>
      </w:r>
      <w:r w:rsidRPr="00FA74FC">
        <w:rPr>
          <w:rFonts w:asciiTheme="minorHAnsi" w:hAnsiTheme="minorHAnsi" w:cstheme="minorHAnsi"/>
        </w:rPr>
        <w:t xml:space="preserve"> </w:t>
      </w:r>
      <w:r w:rsidRPr="00FA74FC">
        <w:rPr>
          <w:rFonts w:asciiTheme="minorHAnsi" w:hAnsiTheme="minorHAnsi" w:cstheme="minorHAnsi"/>
          <w:b/>
        </w:rPr>
        <w:t>4 copies</w:t>
      </w:r>
      <w:r w:rsidRPr="00FA74FC">
        <w:rPr>
          <w:rFonts w:asciiTheme="minorHAnsi" w:hAnsiTheme="minorHAnsi" w:cstheme="minorHAnsi"/>
        </w:rPr>
        <w:t xml:space="preserve"> of relevant Educational Qualifications must be submitted </w:t>
      </w:r>
      <w:r w:rsidR="006B4142" w:rsidRPr="00FA74FC">
        <w:rPr>
          <w:rFonts w:asciiTheme="minorHAnsi" w:hAnsiTheme="minorHAnsi" w:cstheme="minorHAnsi"/>
          <w:b/>
          <w:bCs/>
          <w:u w:val="single"/>
        </w:rPr>
        <w:t>4.00pm on Tuesday, 12</w:t>
      </w:r>
      <w:r w:rsidR="006B4142" w:rsidRPr="00FA74FC">
        <w:rPr>
          <w:rFonts w:asciiTheme="minorHAnsi" w:hAnsiTheme="minorHAnsi" w:cstheme="minorHAnsi"/>
          <w:b/>
          <w:bCs/>
          <w:u w:val="single"/>
          <w:vertAlign w:val="superscript"/>
        </w:rPr>
        <w:t>th</w:t>
      </w:r>
      <w:r w:rsidR="006B4142" w:rsidRPr="00FA74FC">
        <w:rPr>
          <w:rFonts w:asciiTheme="minorHAnsi" w:hAnsiTheme="minorHAnsi" w:cstheme="minorHAnsi"/>
          <w:b/>
          <w:bCs/>
          <w:u w:val="single"/>
        </w:rPr>
        <w:t xml:space="preserve"> September 2023.</w:t>
      </w:r>
      <w:r w:rsidR="006B4142" w:rsidRPr="00FA74FC">
        <w:rPr>
          <w:rFonts w:asciiTheme="minorHAnsi" w:hAnsiTheme="minorHAnsi" w:cstheme="minorHAnsi"/>
        </w:rPr>
        <w:t xml:space="preserve">  </w:t>
      </w:r>
    </w:p>
    <w:p w14:paraId="6B4DBA4A" w14:textId="77777777" w:rsidR="00B7397D" w:rsidRPr="00FA74FC" w:rsidRDefault="00B7397D" w:rsidP="00B7397D">
      <w:pPr>
        <w:jc w:val="both"/>
        <w:rPr>
          <w:rFonts w:asciiTheme="minorHAnsi" w:hAnsiTheme="minorHAnsi" w:cstheme="minorHAnsi"/>
        </w:rPr>
      </w:pPr>
    </w:p>
    <w:p w14:paraId="1FF0A125" w14:textId="1DC973EF" w:rsidR="00B7397D" w:rsidRPr="00FA74FC" w:rsidRDefault="00B7397D" w:rsidP="00B7397D">
      <w:pPr>
        <w:numPr>
          <w:ilvl w:val="0"/>
          <w:numId w:val="1"/>
        </w:numPr>
        <w:jc w:val="both"/>
        <w:rPr>
          <w:rFonts w:asciiTheme="minorHAnsi" w:hAnsiTheme="minorHAnsi" w:cstheme="minorHAnsi"/>
          <w:color w:val="C00000"/>
        </w:rPr>
      </w:pPr>
      <w:r w:rsidRPr="00FA74FC">
        <w:rPr>
          <w:rFonts w:asciiTheme="minorHAnsi" w:hAnsiTheme="minorHAnsi" w:cstheme="minorHAnsi"/>
        </w:rPr>
        <w:t>Original certificates will be required prior to any appointment.</w:t>
      </w:r>
      <w:r w:rsidRPr="00FA74FC">
        <w:rPr>
          <w:rFonts w:asciiTheme="minorHAnsi" w:hAnsiTheme="minorHAnsi" w:cstheme="minorHAnsi"/>
          <w:u w:val="single"/>
        </w:rPr>
        <w:t xml:space="preserve">  </w:t>
      </w:r>
      <w:r w:rsidRPr="00FA74FC">
        <w:rPr>
          <w:rFonts w:asciiTheme="minorHAnsi" w:hAnsiTheme="minorHAnsi" w:cstheme="minorHAnsi"/>
          <w:b/>
          <w:color w:val="C0504D"/>
          <w:u w:val="single"/>
        </w:rPr>
        <w:t xml:space="preserve">Applications submitted that do not meet the requirements as outlined will be deemed invalid, will be returned to the </w:t>
      </w:r>
      <w:proofErr w:type="gramStart"/>
      <w:r w:rsidRPr="00FA74FC">
        <w:rPr>
          <w:rFonts w:asciiTheme="minorHAnsi" w:hAnsiTheme="minorHAnsi" w:cstheme="minorHAnsi"/>
          <w:b/>
          <w:color w:val="C0504D"/>
          <w:u w:val="single"/>
        </w:rPr>
        <w:t>candidate</w:t>
      </w:r>
      <w:proofErr w:type="gramEnd"/>
      <w:r w:rsidRPr="00FA74FC">
        <w:rPr>
          <w:rFonts w:asciiTheme="minorHAnsi" w:hAnsiTheme="minorHAnsi" w:cstheme="minorHAnsi"/>
          <w:b/>
          <w:color w:val="C0504D"/>
          <w:u w:val="single"/>
        </w:rPr>
        <w:t xml:space="preserve"> and will NOT</w:t>
      </w:r>
      <w:r w:rsidR="009D2721" w:rsidRPr="00FA74FC">
        <w:rPr>
          <w:rFonts w:asciiTheme="minorHAnsi" w:hAnsiTheme="minorHAnsi" w:cstheme="minorHAnsi"/>
          <w:b/>
          <w:color w:val="C0504D"/>
          <w:u w:val="single"/>
        </w:rPr>
        <w:t xml:space="preserve"> be</w:t>
      </w:r>
      <w:r w:rsidRPr="00FA74FC">
        <w:rPr>
          <w:rFonts w:asciiTheme="minorHAnsi" w:hAnsiTheme="minorHAnsi" w:cstheme="minorHAnsi"/>
          <w:b/>
          <w:color w:val="C0504D"/>
          <w:u w:val="single"/>
        </w:rPr>
        <w:t xml:space="preserve"> included in the next stage of competition.</w:t>
      </w:r>
    </w:p>
    <w:p w14:paraId="6D62D072" w14:textId="77777777" w:rsidR="00B7397D" w:rsidRPr="00FA74FC" w:rsidRDefault="00B7397D" w:rsidP="00B7397D">
      <w:pPr>
        <w:pStyle w:val="ListParagraph"/>
        <w:rPr>
          <w:rFonts w:asciiTheme="minorHAnsi" w:hAnsiTheme="minorHAnsi" w:cstheme="minorHAnsi"/>
          <w:b/>
          <w:color w:val="C00000"/>
          <w:szCs w:val="24"/>
          <w:u w:val="single"/>
        </w:rPr>
      </w:pPr>
    </w:p>
    <w:p w14:paraId="02E3949D" w14:textId="77777777" w:rsidR="00B7397D"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b/>
        </w:rPr>
        <w:t>Please note that a previous submission of relevant Education Qualifications to this office will not suffice as fulfilling the current application requirements.</w:t>
      </w:r>
      <w:r w:rsidRPr="00FA74FC">
        <w:rPr>
          <w:rFonts w:asciiTheme="minorHAnsi" w:hAnsiTheme="minorHAnsi" w:cstheme="minorHAnsi"/>
        </w:rPr>
        <w:t xml:space="preserve">   </w:t>
      </w:r>
    </w:p>
    <w:p w14:paraId="6FC8ED6D" w14:textId="77777777" w:rsidR="00B7397D" w:rsidRPr="00FA74FC" w:rsidRDefault="00B7397D" w:rsidP="00B7397D">
      <w:pPr>
        <w:pStyle w:val="ListParagraph"/>
        <w:rPr>
          <w:rFonts w:asciiTheme="minorHAnsi" w:hAnsiTheme="minorHAnsi" w:cstheme="minorHAnsi"/>
          <w:szCs w:val="24"/>
        </w:rPr>
      </w:pPr>
    </w:p>
    <w:p w14:paraId="0A4956C1" w14:textId="77777777" w:rsidR="00B7397D" w:rsidRPr="00FA74FC" w:rsidRDefault="00B7397D" w:rsidP="00B7397D">
      <w:pPr>
        <w:numPr>
          <w:ilvl w:val="0"/>
          <w:numId w:val="1"/>
        </w:numPr>
        <w:spacing w:line="200" w:lineRule="atLeast"/>
        <w:jc w:val="both"/>
        <w:rPr>
          <w:rFonts w:asciiTheme="minorHAnsi" w:hAnsiTheme="minorHAnsi" w:cstheme="minorHAnsi"/>
          <w:b/>
        </w:rPr>
      </w:pPr>
      <w:r w:rsidRPr="00FA74FC">
        <w:rPr>
          <w:rFonts w:asciiTheme="minorHAnsi" w:hAnsiTheme="minorHAnsi" w:cstheme="minorHAnsi"/>
          <w:b/>
        </w:rPr>
        <w:t xml:space="preserve">Applications will be short-listed </w:t>
      </w:r>
      <w:proofErr w:type="gramStart"/>
      <w:r w:rsidRPr="00FA74FC">
        <w:rPr>
          <w:rFonts w:asciiTheme="minorHAnsi" w:hAnsiTheme="minorHAnsi" w:cstheme="minorHAnsi"/>
          <w:b/>
        </w:rPr>
        <w:t>on the basis of</w:t>
      </w:r>
      <w:proofErr w:type="gramEnd"/>
      <w:r w:rsidRPr="00FA74FC">
        <w:rPr>
          <w:rFonts w:asciiTheme="minorHAnsi" w:hAnsiTheme="minorHAnsi" w:cstheme="minorHAnsi"/>
          <w:b/>
        </w:rPr>
        <w:t xml:space="preserve"> the information provided on the application form and therefore you should ensure that you have fully completed your application and all documentation requested is submitted.</w:t>
      </w:r>
    </w:p>
    <w:p w14:paraId="3A91E0BD" w14:textId="77777777" w:rsidR="00B7397D" w:rsidRPr="00FA74FC" w:rsidRDefault="00B7397D" w:rsidP="00B7397D">
      <w:pPr>
        <w:ind w:left="360"/>
        <w:jc w:val="both"/>
        <w:rPr>
          <w:rFonts w:asciiTheme="minorHAnsi" w:hAnsiTheme="minorHAnsi" w:cstheme="minorHAnsi"/>
          <w:sz w:val="20"/>
          <w:szCs w:val="20"/>
        </w:rPr>
      </w:pPr>
    </w:p>
    <w:p w14:paraId="1BB59FE0" w14:textId="77777777" w:rsidR="009D2721"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rPr>
        <w:t xml:space="preserve">Candidates should allow sufficient time to ensure delivery is </w:t>
      </w:r>
      <w:r w:rsidRPr="00FA74FC">
        <w:rPr>
          <w:rFonts w:asciiTheme="minorHAnsi" w:hAnsiTheme="minorHAnsi" w:cstheme="minorHAnsi"/>
          <w:u w:val="single"/>
        </w:rPr>
        <w:t>not later</w:t>
      </w:r>
      <w:r w:rsidRPr="00FA74FC">
        <w:rPr>
          <w:rFonts w:asciiTheme="minorHAnsi" w:hAnsiTheme="minorHAnsi" w:cstheme="minorHAnsi"/>
        </w:rPr>
        <w:t xml:space="preserve"> than the latest time for acceptance.  The responsibility rests with the applicant to ensure the application form, in full, is </w:t>
      </w:r>
      <w:r w:rsidRPr="00FA74FC">
        <w:rPr>
          <w:rFonts w:asciiTheme="minorHAnsi" w:hAnsiTheme="minorHAnsi" w:cstheme="minorHAnsi"/>
          <w:b/>
          <w:u w:val="single"/>
        </w:rPr>
        <w:t>received</w:t>
      </w:r>
      <w:r w:rsidRPr="00FA74FC">
        <w:rPr>
          <w:rFonts w:asciiTheme="minorHAnsi" w:hAnsiTheme="minorHAnsi" w:cstheme="minorHAnsi"/>
        </w:rPr>
        <w:t xml:space="preserve"> on time by the Human Resources Department, Galway City Council. </w:t>
      </w:r>
    </w:p>
    <w:p w14:paraId="09677619" w14:textId="54715ACF" w:rsidR="00B7397D" w:rsidRPr="00FA74FC" w:rsidRDefault="00B7397D" w:rsidP="009D2721">
      <w:pPr>
        <w:jc w:val="both"/>
        <w:rPr>
          <w:rFonts w:asciiTheme="minorHAnsi" w:hAnsiTheme="minorHAnsi" w:cstheme="minorHAnsi"/>
          <w:sz w:val="18"/>
          <w:szCs w:val="18"/>
        </w:rPr>
      </w:pPr>
      <w:r w:rsidRPr="00FA74FC">
        <w:rPr>
          <w:rFonts w:asciiTheme="minorHAnsi" w:hAnsiTheme="minorHAnsi" w:cstheme="minorHAnsi"/>
        </w:rPr>
        <w:t xml:space="preserve"> </w:t>
      </w:r>
    </w:p>
    <w:p w14:paraId="321EB011" w14:textId="77777777" w:rsidR="00B7397D"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rPr>
        <w:t>Please notify the Human Resources Department of any change of address.  Please ensure that you include a current valid contact number and current email address on your application form.</w:t>
      </w:r>
    </w:p>
    <w:p w14:paraId="4A4CE8F1" w14:textId="77777777" w:rsidR="009D2721" w:rsidRPr="00FA74FC" w:rsidRDefault="009D2721" w:rsidP="009D2721">
      <w:pPr>
        <w:jc w:val="both"/>
        <w:rPr>
          <w:rFonts w:asciiTheme="minorHAnsi" w:hAnsiTheme="minorHAnsi" w:cstheme="minorHAnsi"/>
          <w:sz w:val="18"/>
          <w:szCs w:val="18"/>
        </w:rPr>
      </w:pPr>
    </w:p>
    <w:p w14:paraId="0989F7DF" w14:textId="77777777" w:rsidR="00B7397D" w:rsidRPr="00FA74FC" w:rsidRDefault="00B7397D" w:rsidP="00B7397D">
      <w:pPr>
        <w:numPr>
          <w:ilvl w:val="0"/>
          <w:numId w:val="1"/>
        </w:numPr>
        <w:jc w:val="both"/>
        <w:rPr>
          <w:rFonts w:asciiTheme="minorHAnsi" w:hAnsiTheme="minorHAnsi" w:cstheme="minorHAnsi"/>
        </w:rPr>
      </w:pPr>
      <w:r w:rsidRPr="00FA74FC">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A74FC">
        <w:rPr>
          <w:rFonts w:asciiTheme="minorHAnsi" w:hAnsiTheme="minorHAnsi" w:cstheme="minorHAnsi"/>
        </w:rPr>
        <w:t>An</w:t>
      </w:r>
      <w:proofErr w:type="gramEnd"/>
      <w:r w:rsidRPr="00FA74FC">
        <w:rPr>
          <w:rFonts w:asciiTheme="minorHAnsi" w:hAnsiTheme="minorHAnsi" w:cstheme="minorHAnsi"/>
        </w:rPr>
        <w:t xml:space="preserve"> Post regarding any delays rests with the applicant.</w:t>
      </w:r>
    </w:p>
    <w:bookmarkEnd w:id="8"/>
    <w:p w14:paraId="27B0DF9D" w14:textId="77777777" w:rsidR="002E75AF" w:rsidRPr="00FA74FC" w:rsidRDefault="002E75AF" w:rsidP="002E75AF">
      <w:pPr>
        <w:pStyle w:val="ListParagraph"/>
        <w:rPr>
          <w:rFonts w:asciiTheme="minorHAnsi" w:hAnsiTheme="minorHAnsi" w:cstheme="minorHAnsi"/>
        </w:rPr>
      </w:pPr>
    </w:p>
    <w:p w14:paraId="659BC85C" w14:textId="77777777" w:rsidR="002E75AF" w:rsidRPr="00FA74FC" w:rsidRDefault="002E75AF" w:rsidP="002E75AF">
      <w:pPr>
        <w:jc w:val="both"/>
        <w:rPr>
          <w:rFonts w:asciiTheme="minorHAnsi" w:hAnsiTheme="minorHAnsi" w:cstheme="minorHAnsi"/>
        </w:rPr>
      </w:pPr>
    </w:p>
    <w:bookmarkEnd w:id="6"/>
    <w:bookmarkEnd w:id="7"/>
    <w:p w14:paraId="6C644E1C" w14:textId="4DA48AD1" w:rsidR="008F6306" w:rsidRPr="00FA74FC" w:rsidRDefault="00B7397D" w:rsidP="00B7397D">
      <w:pPr>
        <w:pStyle w:val="ListParagraph"/>
        <w:tabs>
          <w:tab w:val="center" w:pos="5179"/>
        </w:tabs>
        <w:rPr>
          <w:rFonts w:asciiTheme="minorHAnsi" w:hAnsiTheme="minorHAnsi" w:cstheme="minorHAnsi"/>
          <w:b/>
          <w:bCs/>
          <w:sz w:val="36"/>
          <w:szCs w:val="36"/>
        </w:rPr>
      </w:pPr>
      <w:r w:rsidRPr="00FA74FC">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A74FC">
        <w:rPr>
          <w:rFonts w:asciiTheme="minorHAnsi" w:hAnsiTheme="minorHAnsi" w:cstheme="minorHAnsi"/>
          <w:sz w:val="23"/>
          <w:szCs w:val="23"/>
        </w:rPr>
        <w:tab/>
      </w:r>
      <w:r w:rsidR="00E326B3" w:rsidRPr="00FA74FC">
        <w:rPr>
          <w:rFonts w:asciiTheme="minorHAnsi" w:hAnsiTheme="minorHAnsi" w:cstheme="minorHAnsi"/>
          <w:b/>
          <w:bCs/>
          <w:color w:val="FFFFFF" w:themeColor="background1"/>
          <w:sz w:val="36"/>
          <w:szCs w:val="36"/>
        </w:rPr>
        <w:t>JOB DESCRIPTION</w:t>
      </w:r>
    </w:p>
    <w:p w14:paraId="0DD48DD5" w14:textId="77777777" w:rsidR="005460B1" w:rsidRPr="00FA74FC" w:rsidRDefault="005460B1" w:rsidP="00A65A16">
      <w:pPr>
        <w:autoSpaceDE w:val="0"/>
        <w:autoSpaceDN w:val="0"/>
        <w:adjustRightInd w:val="0"/>
        <w:jc w:val="both"/>
        <w:rPr>
          <w:rFonts w:asciiTheme="minorHAnsi" w:hAnsiTheme="minorHAnsi" w:cstheme="minorHAnsi"/>
        </w:rPr>
      </w:pPr>
    </w:p>
    <w:p w14:paraId="6A666427" w14:textId="315B1229" w:rsidR="00A65A16" w:rsidRPr="00FA74FC" w:rsidRDefault="00A65A16" w:rsidP="00795E36">
      <w:pPr>
        <w:autoSpaceDE w:val="0"/>
        <w:autoSpaceDN w:val="0"/>
        <w:adjustRightInd w:val="0"/>
        <w:jc w:val="both"/>
        <w:rPr>
          <w:rFonts w:asciiTheme="minorHAnsi" w:hAnsiTheme="minorHAnsi" w:cstheme="minorHAnsi"/>
          <w14:ligatures w14:val="standardContextual"/>
        </w:rPr>
      </w:pPr>
      <w:r w:rsidRPr="00FA74FC">
        <w:rPr>
          <w:rFonts w:asciiTheme="minorHAnsi" w:hAnsiTheme="minorHAnsi" w:cstheme="minorHAnsi"/>
        </w:rPr>
        <w:t xml:space="preserve">Galway has exceptionally strong links with its past which is evident in the built form, </w:t>
      </w:r>
      <w:proofErr w:type="gramStart"/>
      <w:r w:rsidRPr="00FA74FC">
        <w:rPr>
          <w:rFonts w:asciiTheme="minorHAnsi" w:hAnsiTheme="minorHAnsi" w:cstheme="minorHAnsi"/>
        </w:rPr>
        <w:t>architecture</w:t>
      </w:r>
      <w:proofErr w:type="gramEnd"/>
      <w:r w:rsidRPr="00FA74FC">
        <w:rPr>
          <w:rFonts w:asciiTheme="minorHAnsi" w:hAnsiTheme="minorHAnsi" w:cstheme="minorHAnsi"/>
        </w:rPr>
        <w:t xml:space="preserve"> and archaeology of the city. </w:t>
      </w:r>
      <w:r w:rsidRPr="00FA74FC">
        <w:rPr>
          <w:rFonts w:asciiTheme="minorHAnsi" w:hAnsiTheme="minorHAnsi" w:cstheme="minorHAnsi"/>
          <w:color w:val="000000"/>
          <w14:ligatures w14:val="standardContextual"/>
        </w:rPr>
        <w:t xml:space="preserve">Galway City Council, as planning authority, has a strong track record in ensuring that the City’s built heritage is central to growth, development and placemaking. Galway City has a </w:t>
      </w:r>
      <w:r w:rsidRPr="00FA74FC">
        <w:rPr>
          <w:rFonts w:asciiTheme="minorHAnsi" w:hAnsiTheme="minorHAnsi" w:cstheme="minorHAnsi"/>
          <w14:ligatures w14:val="standardContextual"/>
        </w:rPr>
        <w:t>great wealth of structures of significance, including over 600 structures on the Record of Protected Structures.</w:t>
      </w:r>
      <w:r w:rsidRPr="00FA74FC">
        <w:rPr>
          <w:rFonts w:asciiTheme="minorHAnsi" w:hAnsiTheme="minorHAnsi" w:cstheme="minorHAnsi"/>
        </w:rPr>
        <w:t xml:space="preserve"> Galway has eleven designated ACAs, which in terms of streetscape, arrangement of streets and spaces, composition of buildings and structures and architectural styles creates a character worthy of protection. These areas of special character require management, </w:t>
      </w:r>
      <w:proofErr w:type="gramStart"/>
      <w:r w:rsidRPr="00FA74FC">
        <w:rPr>
          <w:rFonts w:asciiTheme="minorHAnsi" w:hAnsiTheme="minorHAnsi" w:cstheme="minorHAnsi"/>
        </w:rPr>
        <w:t>protection</w:t>
      </w:r>
      <w:proofErr w:type="gramEnd"/>
      <w:r w:rsidRPr="00FA74FC">
        <w:rPr>
          <w:rFonts w:asciiTheme="minorHAnsi" w:hAnsiTheme="minorHAnsi" w:cstheme="minorHAnsi"/>
        </w:rPr>
        <w:t xml:space="preserve"> and enhancement. They represent different periods in, and functions of, the development of the city and assist in protecting the strong legacy of architectural heritage of the city and preserving the defining character of the urban environment.</w:t>
      </w:r>
      <w:r w:rsidRPr="00FA74FC">
        <w:rPr>
          <w:rFonts w:asciiTheme="minorHAnsi" w:hAnsiTheme="minorHAnsi" w:cstheme="minorHAnsi"/>
          <w14:ligatures w14:val="standardContextual"/>
        </w:rPr>
        <w:t xml:space="preserve"> </w:t>
      </w:r>
    </w:p>
    <w:p w14:paraId="1533A1C6" w14:textId="77777777" w:rsidR="00042BB1" w:rsidRPr="00FA74FC" w:rsidRDefault="00042BB1" w:rsidP="00795E36">
      <w:pPr>
        <w:autoSpaceDE w:val="0"/>
        <w:autoSpaceDN w:val="0"/>
        <w:adjustRightInd w:val="0"/>
        <w:jc w:val="both"/>
        <w:rPr>
          <w:rFonts w:asciiTheme="minorHAnsi" w:hAnsiTheme="minorHAnsi" w:cstheme="minorHAnsi"/>
          <w:color w:val="000000"/>
          <w14:ligatures w14:val="standardContextual"/>
        </w:rPr>
      </w:pPr>
    </w:p>
    <w:p w14:paraId="751D19EF" w14:textId="042832DB" w:rsidR="00A65A16" w:rsidRPr="00FA74FC" w:rsidRDefault="00A65A16" w:rsidP="00795E36">
      <w:pPr>
        <w:autoSpaceDE w:val="0"/>
        <w:autoSpaceDN w:val="0"/>
        <w:adjustRightInd w:val="0"/>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Galway City Council aims to conserve and enhance the City’s built heritage through the planning and other statutory processes, conservation grant schemes to encourage best practice and investment, new designations, guidance to stakeholders and building owners, projects to tackle specific issues and raise awareness of the architectural heritage of the City and the challenges that it faces, and much more. </w:t>
      </w:r>
    </w:p>
    <w:p w14:paraId="7878E9FF" w14:textId="77777777" w:rsidR="00A65A16" w:rsidRPr="00FA74FC" w:rsidRDefault="00A65A16" w:rsidP="00795E36">
      <w:pPr>
        <w:autoSpaceDE w:val="0"/>
        <w:autoSpaceDN w:val="0"/>
        <w:adjustRightInd w:val="0"/>
        <w:jc w:val="both"/>
        <w:rPr>
          <w:rFonts w:asciiTheme="minorHAnsi" w:hAnsiTheme="minorHAnsi" w:cstheme="minorHAnsi"/>
          <w:b/>
          <w:bCs/>
          <w:color w:val="000000"/>
          <w14:ligatures w14:val="standardContextual"/>
        </w:rPr>
      </w:pPr>
    </w:p>
    <w:p w14:paraId="5987EBDC" w14:textId="39221F58" w:rsidR="00A65A16" w:rsidRPr="00FA74FC" w:rsidRDefault="00A65A16" w:rsidP="00795E36">
      <w:pPr>
        <w:autoSpaceDE w:val="0"/>
        <w:autoSpaceDN w:val="0"/>
        <w:adjustRightInd w:val="0"/>
        <w:jc w:val="both"/>
        <w:rPr>
          <w:rFonts w:asciiTheme="minorHAnsi" w:hAnsiTheme="minorHAnsi" w:cstheme="minorHAnsi"/>
          <w14:ligatures w14:val="standardContextual"/>
        </w:rPr>
      </w:pPr>
      <w:r w:rsidRPr="00FA74FC">
        <w:rPr>
          <w:rFonts w:asciiTheme="minorHAnsi" w:hAnsiTheme="minorHAnsi" w:cstheme="minorHAnsi"/>
        </w:rPr>
        <w:t>The Executive Architectural Conservation Officer is responsible for managing elements of the Planning Department and providing a range of services to Local Authorities.</w:t>
      </w:r>
      <w:r w:rsidR="00042BB1" w:rsidRPr="00FA74FC">
        <w:rPr>
          <w:rFonts w:asciiTheme="minorHAnsi" w:hAnsiTheme="minorHAnsi" w:cstheme="minorHAnsi"/>
        </w:rPr>
        <w:t xml:space="preserve">  The </w:t>
      </w:r>
      <w:r w:rsidR="004D5C2B" w:rsidRPr="00FA74FC">
        <w:rPr>
          <w:rFonts w:asciiTheme="minorHAnsi" w:hAnsiTheme="minorHAnsi" w:cstheme="minorHAnsi"/>
        </w:rPr>
        <w:t>position is</w:t>
      </w:r>
      <w:r w:rsidRPr="00FA74FC">
        <w:rPr>
          <w:rFonts w:asciiTheme="minorHAnsi" w:hAnsiTheme="minorHAnsi" w:cstheme="minorHAnsi"/>
        </w:rPr>
        <w:t xml:space="preserve"> required to play a central role in protecting, promoting, and harnessing the potential of the architectural heritage and archaeology of the </w:t>
      </w:r>
      <w:proofErr w:type="gramStart"/>
      <w:r w:rsidRPr="00FA74FC">
        <w:rPr>
          <w:rFonts w:asciiTheme="minorHAnsi" w:hAnsiTheme="minorHAnsi" w:cstheme="minorHAnsi"/>
        </w:rPr>
        <w:t>City</w:t>
      </w:r>
      <w:proofErr w:type="gramEnd"/>
      <w:r w:rsidRPr="00FA74FC">
        <w:rPr>
          <w:rFonts w:asciiTheme="minorHAnsi" w:hAnsiTheme="minorHAnsi" w:cstheme="minorHAnsi"/>
        </w:rPr>
        <w:t xml:space="preserve">, </w:t>
      </w:r>
      <w:r w:rsidRPr="00FA74FC">
        <w:rPr>
          <w:rFonts w:asciiTheme="minorHAnsi" w:hAnsiTheme="minorHAnsi" w:cstheme="minorHAnsi"/>
          <w14:ligatures w14:val="standardContextual"/>
        </w:rPr>
        <w:t xml:space="preserve">implementing Part IV of the Planning and Development Act 2000 (as amended) through providing advice on architectural and archaeological heritage matters relating to planning applications and plans and strategies. They will also play a key role in advising other Council Directorates and Sections on conservation matters, including the Development Management Section in relation to statutory planning processes. </w:t>
      </w:r>
    </w:p>
    <w:p w14:paraId="4E7037BB" w14:textId="77777777" w:rsidR="00A65A16" w:rsidRPr="00FA74FC" w:rsidRDefault="00A65A16" w:rsidP="00795E36">
      <w:pPr>
        <w:autoSpaceDE w:val="0"/>
        <w:autoSpaceDN w:val="0"/>
        <w:adjustRightInd w:val="0"/>
        <w:jc w:val="both"/>
        <w:rPr>
          <w:rFonts w:asciiTheme="minorHAnsi" w:hAnsiTheme="minorHAnsi" w:cstheme="minorHAnsi"/>
          <w14:ligatures w14:val="standardContextual"/>
        </w:rPr>
      </w:pPr>
    </w:p>
    <w:p w14:paraId="63AFB471" w14:textId="4CCE291F" w:rsidR="005460B1" w:rsidRPr="00FA74FC" w:rsidRDefault="00A65A16" w:rsidP="00795E36">
      <w:pPr>
        <w:autoSpaceDE w:val="0"/>
        <w:autoSpaceDN w:val="0"/>
        <w:adjustRightInd w:val="0"/>
        <w:jc w:val="both"/>
        <w:rPr>
          <w:rFonts w:asciiTheme="minorHAnsi" w:hAnsiTheme="minorHAnsi" w:cstheme="minorHAnsi"/>
          <w14:ligatures w14:val="standardContextual"/>
        </w:rPr>
      </w:pPr>
      <w:r w:rsidRPr="00FA74FC">
        <w:rPr>
          <w:rFonts w:asciiTheme="minorHAnsi" w:hAnsiTheme="minorHAnsi" w:cstheme="minorHAnsi"/>
          <w14:ligatures w14:val="standardContextual"/>
        </w:rPr>
        <w:t xml:space="preserve">Reporting to the assigned line manager, the Executive Architectural Conservation Officer will be responsible for the efficient management of their prescribed work area within the conservation or related function. Managers at this level work within defined parameters relevant to the position, in accordance with the Local Authority’s vision and objectives. The Executive Architectural Conservation Officer will be required to work closely with elected Councillors to deliver the full range of services and implement local policy decisions. Delivery of efficient services and value for money is crucial. </w:t>
      </w:r>
    </w:p>
    <w:p w14:paraId="20F91BAC" w14:textId="77777777" w:rsidR="005460B1" w:rsidRPr="00FA74FC" w:rsidRDefault="005460B1" w:rsidP="00795E36">
      <w:pPr>
        <w:autoSpaceDE w:val="0"/>
        <w:autoSpaceDN w:val="0"/>
        <w:adjustRightInd w:val="0"/>
        <w:jc w:val="both"/>
        <w:rPr>
          <w:rFonts w:asciiTheme="minorHAnsi" w:hAnsiTheme="minorHAnsi" w:cstheme="minorHAnsi"/>
          <w14:ligatures w14:val="standardContextual"/>
        </w:rPr>
      </w:pPr>
    </w:p>
    <w:p w14:paraId="2B1CD604" w14:textId="77777777" w:rsidR="00042BB1" w:rsidRPr="00FA74FC" w:rsidRDefault="00042BB1" w:rsidP="00795E36">
      <w:pPr>
        <w:autoSpaceDE w:val="0"/>
        <w:autoSpaceDN w:val="0"/>
        <w:adjustRightInd w:val="0"/>
        <w:jc w:val="both"/>
        <w:rPr>
          <w:rFonts w:asciiTheme="minorHAnsi" w:hAnsiTheme="minorHAnsi" w:cstheme="minorHAnsi"/>
          <w:color w:val="000000"/>
          <w14:ligatures w14:val="standardContextual"/>
        </w:rPr>
      </w:pPr>
      <w:r w:rsidRPr="00FA74FC">
        <w:rPr>
          <w:rFonts w:asciiTheme="minorHAnsi" w:hAnsiTheme="minorHAnsi" w:cstheme="minorHAnsi"/>
          <w:b/>
          <w:bCs/>
          <w:color w:val="000000"/>
          <w14:ligatures w14:val="standardContextual"/>
        </w:rPr>
        <w:t xml:space="preserve">KEY SERVICE AREAS </w:t>
      </w:r>
    </w:p>
    <w:p w14:paraId="0C4B0FE1" w14:textId="77777777" w:rsidR="00042BB1" w:rsidRPr="00FA74FC" w:rsidRDefault="00042BB1" w:rsidP="00795E36">
      <w:pPr>
        <w:autoSpaceDE w:val="0"/>
        <w:autoSpaceDN w:val="0"/>
        <w:adjustRightInd w:val="0"/>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Executive Architectural Conservation Officer positions are multi-faceted and may include some or </w:t>
      </w:r>
      <w:proofErr w:type="gramStart"/>
      <w:r w:rsidRPr="00FA74FC">
        <w:rPr>
          <w:rFonts w:asciiTheme="minorHAnsi" w:hAnsiTheme="minorHAnsi" w:cstheme="minorHAnsi"/>
          <w:color w:val="000000"/>
          <w14:ligatures w14:val="standardContextual"/>
        </w:rPr>
        <w:t>all of</w:t>
      </w:r>
      <w:proofErr w:type="gramEnd"/>
      <w:r w:rsidRPr="00FA74FC">
        <w:rPr>
          <w:rFonts w:asciiTheme="minorHAnsi" w:hAnsiTheme="minorHAnsi" w:cstheme="minorHAnsi"/>
          <w:color w:val="000000"/>
          <w14:ligatures w14:val="standardContextual"/>
        </w:rPr>
        <w:t xml:space="preserve"> the following key service areas within the Local Authority: </w:t>
      </w:r>
    </w:p>
    <w:p w14:paraId="36ACD599" w14:textId="77777777" w:rsidR="00042BB1" w:rsidRPr="00FA74FC" w:rsidRDefault="00042BB1" w:rsidP="00795E36">
      <w:pPr>
        <w:pStyle w:val="ListParagraph"/>
        <w:numPr>
          <w:ilvl w:val="0"/>
          <w:numId w:val="42"/>
        </w:numPr>
        <w:autoSpaceDE w:val="0"/>
        <w:autoSpaceDN w:val="0"/>
        <w:adjustRightInd w:val="0"/>
        <w:spacing w:after="34"/>
        <w:jc w:val="both"/>
        <w:rPr>
          <w:rFonts w:asciiTheme="minorHAnsi" w:hAnsiTheme="minorHAnsi" w:cstheme="minorHAnsi"/>
          <w:color w:val="000000"/>
          <w:szCs w:val="24"/>
          <w14:ligatures w14:val="standardContextual"/>
        </w:rPr>
      </w:pPr>
      <w:r w:rsidRPr="00FA74FC">
        <w:rPr>
          <w:rFonts w:asciiTheme="minorHAnsi" w:hAnsiTheme="minorHAnsi" w:cstheme="minorHAnsi"/>
          <w:color w:val="000000"/>
          <w:szCs w:val="24"/>
          <w14:ligatures w14:val="standardContextual"/>
        </w:rPr>
        <w:t xml:space="preserve">• Development Management </w:t>
      </w:r>
    </w:p>
    <w:p w14:paraId="1F8B2487" w14:textId="77777777" w:rsidR="00042BB1" w:rsidRPr="00FA74FC" w:rsidRDefault="00042BB1" w:rsidP="00795E36">
      <w:pPr>
        <w:pStyle w:val="ListParagraph"/>
        <w:numPr>
          <w:ilvl w:val="0"/>
          <w:numId w:val="42"/>
        </w:numPr>
        <w:autoSpaceDE w:val="0"/>
        <w:autoSpaceDN w:val="0"/>
        <w:adjustRightInd w:val="0"/>
        <w:spacing w:after="34"/>
        <w:jc w:val="both"/>
        <w:rPr>
          <w:rFonts w:asciiTheme="minorHAnsi" w:hAnsiTheme="minorHAnsi" w:cstheme="minorHAnsi"/>
          <w:color w:val="000000"/>
          <w:szCs w:val="24"/>
          <w14:ligatures w14:val="standardContextual"/>
        </w:rPr>
      </w:pPr>
      <w:r w:rsidRPr="00FA74FC">
        <w:rPr>
          <w:rFonts w:asciiTheme="minorHAnsi" w:hAnsiTheme="minorHAnsi" w:cstheme="minorHAnsi"/>
          <w:color w:val="000000"/>
          <w:szCs w:val="24"/>
          <w14:ligatures w14:val="standardContextual"/>
        </w:rPr>
        <w:t xml:space="preserve">• Planning Enforcement </w:t>
      </w:r>
    </w:p>
    <w:p w14:paraId="38050FA2" w14:textId="77777777" w:rsidR="00042BB1" w:rsidRPr="00FA74FC" w:rsidRDefault="00042BB1" w:rsidP="00795E36">
      <w:pPr>
        <w:pStyle w:val="ListParagraph"/>
        <w:numPr>
          <w:ilvl w:val="0"/>
          <w:numId w:val="42"/>
        </w:numPr>
        <w:autoSpaceDE w:val="0"/>
        <w:autoSpaceDN w:val="0"/>
        <w:adjustRightInd w:val="0"/>
        <w:spacing w:after="34"/>
        <w:jc w:val="both"/>
        <w:rPr>
          <w:rFonts w:asciiTheme="minorHAnsi" w:hAnsiTheme="minorHAnsi" w:cstheme="minorHAnsi"/>
          <w:color w:val="000000"/>
          <w:szCs w:val="24"/>
          <w14:ligatures w14:val="standardContextual"/>
        </w:rPr>
      </w:pPr>
      <w:r w:rsidRPr="00FA74FC">
        <w:rPr>
          <w:rFonts w:asciiTheme="minorHAnsi" w:hAnsiTheme="minorHAnsi" w:cstheme="minorHAnsi"/>
          <w:color w:val="000000"/>
          <w:szCs w:val="24"/>
          <w14:ligatures w14:val="standardContextual"/>
        </w:rPr>
        <w:t xml:space="preserve">• Forward Planning and Sustainable Development </w:t>
      </w:r>
    </w:p>
    <w:p w14:paraId="3535835B" w14:textId="77777777" w:rsidR="00042BB1" w:rsidRPr="00FA74FC" w:rsidRDefault="00042BB1" w:rsidP="00795E36">
      <w:pPr>
        <w:pStyle w:val="ListParagraph"/>
        <w:numPr>
          <w:ilvl w:val="0"/>
          <w:numId w:val="42"/>
        </w:numPr>
        <w:autoSpaceDE w:val="0"/>
        <w:autoSpaceDN w:val="0"/>
        <w:adjustRightInd w:val="0"/>
        <w:jc w:val="both"/>
        <w:rPr>
          <w:rFonts w:asciiTheme="minorHAnsi" w:hAnsiTheme="minorHAnsi" w:cstheme="minorHAnsi"/>
          <w:color w:val="000000"/>
          <w:szCs w:val="24"/>
          <w14:ligatures w14:val="standardContextual"/>
        </w:rPr>
      </w:pPr>
      <w:r w:rsidRPr="00FA74FC">
        <w:rPr>
          <w:rFonts w:asciiTheme="minorHAnsi" w:hAnsiTheme="minorHAnsi" w:cstheme="minorHAnsi"/>
          <w:color w:val="000000"/>
          <w:szCs w:val="24"/>
          <w14:ligatures w14:val="standardContextual"/>
        </w:rPr>
        <w:t xml:space="preserve">• Community and Economic Development, </w:t>
      </w:r>
      <w:proofErr w:type="gramStart"/>
      <w:r w:rsidRPr="00FA74FC">
        <w:rPr>
          <w:rFonts w:asciiTheme="minorHAnsi" w:hAnsiTheme="minorHAnsi" w:cstheme="minorHAnsi"/>
          <w:color w:val="000000"/>
          <w:szCs w:val="24"/>
          <w14:ligatures w14:val="standardContextual"/>
        </w:rPr>
        <w:t>Heritage</w:t>
      </w:r>
      <w:proofErr w:type="gramEnd"/>
      <w:r w:rsidRPr="00FA74FC">
        <w:rPr>
          <w:rFonts w:asciiTheme="minorHAnsi" w:hAnsiTheme="minorHAnsi" w:cstheme="minorHAnsi"/>
          <w:color w:val="000000"/>
          <w:szCs w:val="24"/>
          <w14:ligatures w14:val="standardContextual"/>
        </w:rPr>
        <w:t xml:space="preserve"> and Renewal </w:t>
      </w:r>
    </w:p>
    <w:p w14:paraId="3941DF82" w14:textId="77777777" w:rsidR="00042BB1" w:rsidRPr="00FA74FC" w:rsidRDefault="00042BB1" w:rsidP="00795E36">
      <w:pPr>
        <w:widowControl/>
        <w:suppressAutoHyphens w:val="0"/>
        <w:autoSpaceDE w:val="0"/>
        <w:autoSpaceDN w:val="0"/>
        <w:adjustRightInd w:val="0"/>
        <w:jc w:val="both"/>
        <w:rPr>
          <w:rFonts w:asciiTheme="minorHAnsi" w:hAnsiTheme="minorHAnsi" w:cstheme="minorHAnsi"/>
          <w:color w:val="000000"/>
          <w14:ligatures w14:val="standardContextual"/>
        </w:rPr>
      </w:pPr>
    </w:p>
    <w:p w14:paraId="3A542F83" w14:textId="77777777" w:rsidR="00042BB1" w:rsidRPr="00FA74FC" w:rsidRDefault="00042BB1" w:rsidP="00795E36">
      <w:pPr>
        <w:widowControl/>
        <w:suppressAutoHyphens w:val="0"/>
        <w:autoSpaceDE w:val="0"/>
        <w:autoSpaceDN w:val="0"/>
        <w:adjustRightInd w:val="0"/>
        <w:jc w:val="both"/>
        <w:rPr>
          <w:rFonts w:asciiTheme="minorHAnsi" w:hAnsiTheme="minorHAnsi" w:cstheme="minorHAnsi"/>
          <w:color w:val="000000"/>
          <w14:ligatures w14:val="standardContextual"/>
        </w:rPr>
      </w:pPr>
    </w:p>
    <w:p w14:paraId="4A6295DE" w14:textId="77777777" w:rsidR="00042BB1" w:rsidRPr="00FA74FC" w:rsidRDefault="00042BB1" w:rsidP="00795E36">
      <w:pPr>
        <w:widowControl/>
        <w:suppressAutoHyphens w:val="0"/>
        <w:autoSpaceDE w:val="0"/>
        <w:autoSpaceDN w:val="0"/>
        <w:adjustRightInd w:val="0"/>
        <w:jc w:val="both"/>
        <w:rPr>
          <w:rFonts w:asciiTheme="minorHAnsi" w:hAnsiTheme="minorHAnsi" w:cstheme="minorHAnsi"/>
          <w:color w:val="000000"/>
          <w14:ligatures w14:val="standardContextual"/>
        </w:rPr>
      </w:pPr>
    </w:p>
    <w:p w14:paraId="2E82C729" w14:textId="77777777" w:rsidR="00042BB1" w:rsidRPr="00FA74FC" w:rsidRDefault="00042BB1" w:rsidP="00795E36">
      <w:pPr>
        <w:widowControl/>
        <w:suppressAutoHyphens w:val="0"/>
        <w:autoSpaceDE w:val="0"/>
        <w:autoSpaceDN w:val="0"/>
        <w:adjustRightInd w:val="0"/>
        <w:jc w:val="both"/>
        <w:rPr>
          <w:rFonts w:asciiTheme="minorHAnsi" w:hAnsiTheme="minorHAnsi" w:cstheme="minorHAnsi"/>
          <w:color w:val="000000"/>
          <w14:ligatures w14:val="standardContextual"/>
        </w:rPr>
      </w:pPr>
    </w:p>
    <w:p w14:paraId="2FAB94AF" w14:textId="77777777" w:rsidR="005460B1" w:rsidRPr="00FA74FC" w:rsidRDefault="005460B1" w:rsidP="00795E36">
      <w:pPr>
        <w:widowControl/>
        <w:numPr>
          <w:ilvl w:val="0"/>
          <w:numId w:val="42"/>
        </w:numPr>
        <w:suppressAutoHyphens w:val="0"/>
        <w:autoSpaceDE w:val="0"/>
        <w:autoSpaceDN w:val="0"/>
        <w:adjustRightInd w:val="0"/>
        <w:jc w:val="both"/>
        <w:rPr>
          <w:rFonts w:asciiTheme="minorHAnsi" w:hAnsiTheme="minorHAnsi" w:cstheme="minorHAnsi"/>
          <w:color w:val="000000"/>
          <w14:ligatures w14:val="standardContextual"/>
        </w:rPr>
      </w:pPr>
    </w:p>
    <w:p w14:paraId="43B37444" w14:textId="46DCDDFC" w:rsidR="005460B1" w:rsidRPr="00FA74FC" w:rsidRDefault="005460B1" w:rsidP="00795E36">
      <w:pPr>
        <w:autoSpaceDE w:val="0"/>
        <w:autoSpaceDN w:val="0"/>
        <w:adjustRightInd w:val="0"/>
        <w:jc w:val="both"/>
        <w:rPr>
          <w:rFonts w:asciiTheme="minorHAnsi" w:hAnsiTheme="minorHAnsi" w:cstheme="minorHAnsi"/>
          <w14:ligatures w14:val="standardContextual"/>
        </w:rPr>
      </w:pPr>
      <w:r w:rsidRPr="00FA74FC">
        <w:rPr>
          <w:rFonts w:asciiTheme="minorHAnsi" w:hAnsiTheme="minorHAnsi" w:cstheme="minorHAnsi"/>
          <w:b/>
          <w:noProof/>
          <w:color w:val="FFFFFF" w:themeColor="background1"/>
        </w:rPr>
        <mc:AlternateContent>
          <mc:Choice Requires="wps">
            <w:drawing>
              <wp:anchor distT="0" distB="0" distL="114300" distR="114300" simplePos="0" relativeHeight="251679744" behindDoc="1" locked="0" layoutInCell="1" allowOverlap="1" wp14:anchorId="223CE0FE" wp14:editId="7A2858E1">
                <wp:simplePos x="0" y="0"/>
                <wp:positionH relativeFrom="column">
                  <wp:posOffset>0</wp:posOffset>
                </wp:positionH>
                <wp:positionV relativeFrom="paragraph">
                  <wp:posOffset>0</wp:posOffset>
                </wp:positionV>
                <wp:extent cx="6153150" cy="314325"/>
                <wp:effectExtent l="0" t="0" r="19050" b="28575"/>
                <wp:wrapNone/>
                <wp:docPr id="171579059" name="Rectangle 17157905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78E6B8B4" w14:textId="77777777" w:rsidR="005460B1" w:rsidRPr="003A7FE1" w:rsidRDefault="005460B1" w:rsidP="005460B1">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06AEC781" w14:textId="77777777" w:rsidR="005460B1" w:rsidRDefault="005460B1" w:rsidP="005460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3CE0FE" id="Rectangle 171579059" o:spid="_x0000_s1028" style="position:absolute;left:0;text-align:left;margin-left:0;margin-top:0;width:484.5pt;height:24.75pt;z-index:-251636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F6lYgIAANkEAAAOAAAAZHJzL2Uyb0RvYy54bWysVN1P2zAQf5+0/8Hy+0jTDxhVU9SBmCYh&#10;QIKJZ9exm0iOzzu7Tbq/fmcnbYHxNK0P7p3v++ffZXHVNYbtFPoabMHzsxFnykooa7sp+M/n2y9f&#10;OfNB2FIYsKrge+X51fLzp0Xr5moMFZhSIaMk1s9bV/AqBDfPMi8r1Qh/Bk5ZMmrARgRScZOVKFrK&#10;3phsPBqdZy1g6RCk8p5ub3ojX6b8WisZHrT2KjBTcOotpBPTuY5ntlyI+QaFq2o5tCH+oYtG1JaK&#10;HlPdiCDYFuu/UjW1RPCgw5mEJgOta6nSDDRNPno3zVMlnEqzEDjeHWHy/y+tvN89uUckGFrn557E&#10;OEWnsYn/1B/rElj7I1iqC0zS5Xk+m+QzwlSSbZJPJ+NZRDM7RTv04buChkWh4EiPkTASuzsfeteD&#10;SyzmwdTlbW1MUnCzvjbIdoIe7vLb5HJyMWR/42Ysa8k+o9pMCuKPNiKQ2Liy4N5uOBNmQ8SUAVPp&#10;N8F+748liFIltM80HGdG+EAGmjj9Pqob+74Rvur7S1kHN2Nj+ypRbxjzhGyUQrfuWE3tjWNEvFlD&#10;uX9EhtCz0zt5W1P+O2rjUSDRkUCmFQsPdGgDNDAMEmcV4O+P7qM/sYSsnLVEb0Lj11agoul+WOLP&#10;ZT6dxn1IynR2MSYFX1vWry1221wDPUROy+xkEqN/MAdRIzQvtImrWJVMwkqq3eM+KNehXzvaZalW&#10;q+RGO+BEuLNPTsbkEbmI7HP3ItANtAn0JvdwWAUxf8ee3jdGWlhtA+g6UeuEK1EyKrQ/iZzDrscF&#10;fa0nr9MXafkHAAD//wMAUEsDBBQABgAIAAAAIQAokXtA2wAAAAQBAAAPAAAAZHJzL2Rvd25yZXYu&#10;eG1sTI9BS8QwEIXvgv8hjOBF3FTZXWxtuuiCCp7cKnqdbcammExKk3a7/97oRS8PHm9475tyMzsr&#10;JhpC51nB1SIDQdx43XGr4O314fIGRIjIGq1nUnCkAJvq9KTEQvsD72iqYytSCYcCFZgY+0LK0Bhy&#10;GBa+J07Zpx8cxmSHVuoBD6ncWXmdZWvpsOO0YLCnraHmqx6dArYX791x9fhcD084bl8+dpNZ3it1&#10;fjbf3YKINMe/Y/jBT+hQJaa9H1kHYRWkR+Kvpixf58nuFSzzFciqlP/hq28AAAD//wMAUEsBAi0A&#10;FAAGAAgAAAAhALaDOJL+AAAA4QEAABMAAAAAAAAAAAAAAAAAAAAAAFtDb250ZW50X1R5cGVzXS54&#10;bWxQSwECLQAUAAYACAAAACEAOP0h/9YAAACUAQAACwAAAAAAAAAAAAAAAAAvAQAAX3JlbHMvLnJl&#10;bHNQSwECLQAUAAYACAAAACEAbpxepWICAADZBAAADgAAAAAAAAAAAAAAAAAuAgAAZHJzL2Uyb0Rv&#10;Yy54bWxQSwECLQAUAAYACAAAACEAKJF7QNsAAAAEAQAADwAAAAAAAAAAAAAAAAC8BAAAZHJzL2Rv&#10;d25yZXYueG1sUEsFBgAAAAAEAAQA8wAAAMQFAAAAAA==&#10;" fillcolor="#9b3937" strokecolor="windowText">
                <v:textbox>
                  <w:txbxContent>
                    <w:p w14:paraId="78E6B8B4" w14:textId="77777777" w:rsidR="005460B1" w:rsidRPr="003A7FE1" w:rsidRDefault="005460B1" w:rsidP="005460B1">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06AEC781" w14:textId="77777777" w:rsidR="005460B1" w:rsidRDefault="005460B1" w:rsidP="005460B1">
                      <w:pPr>
                        <w:jc w:val="center"/>
                      </w:pPr>
                    </w:p>
                  </w:txbxContent>
                </v:textbox>
              </v:rect>
            </w:pict>
          </mc:Fallback>
        </mc:AlternateContent>
      </w:r>
    </w:p>
    <w:p w14:paraId="1BBB69A4" w14:textId="77777777" w:rsidR="005460B1" w:rsidRPr="00FA74FC" w:rsidRDefault="005460B1" w:rsidP="00795E36">
      <w:pPr>
        <w:autoSpaceDE w:val="0"/>
        <w:autoSpaceDN w:val="0"/>
        <w:adjustRightInd w:val="0"/>
        <w:jc w:val="both"/>
        <w:rPr>
          <w:rFonts w:asciiTheme="minorHAnsi" w:hAnsiTheme="minorHAnsi" w:cstheme="minorHAnsi"/>
          <w:color w:val="000000"/>
          <w14:ligatures w14:val="standardContextual"/>
        </w:rPr>
      </w:pPr>
    </w:p>
    <w:p w14:paraId="5DD769D5" w14:textId="77777777"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3851ABFC" w14:textId="1337C6EF"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The duties of the post are to give to the local authority, and </w:t>
      </w:r>
    </w:p>
    <w:p w14:paraId="5950FE47" w14:textId="77777777"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303FA4EF" w14:textId="77777777" w:rsidR="004D5C2B" w:rsidRPr="00FA74FC" w:rsidRDefault="004D5C2B" w:rsidP="00795E36">
      <w:pPr>
        <w:widowControl/>
        <w:numPr>
          <w:ilvl w:val="0"/>
          <w:numId w:val="41"/>
        </w:numPr>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b/>
          <w:bCs/>
          <w:color w:val="000000"/>
          <w:kern w:val="0"/>
          <w:lang w:eastAsia="en-US" w:bidi="ar-SA"/>
          <w14:ligatures w14:val="standardContextual"/>
        </w:rPr>
        <w:t>a)</w:t>
      </w:r>
      <w:r w:rsidRPr="00FA74FC">
        <w:rPr>
          <w:rFonts w:asciiTheme="minorHAnsi" w:eastAsiaTheme="minorHAnsi" w:hAnsiTheme="minorHAnsi" w:cstheme="minorHAnsi"/>
          <w:color w:val="000000"/>
          <w:kern w:val="0"/>
          <w:lang w:eastAsia="en-US" w:bidi="ar-SA"/>
          <w14:ligatures w14:val="standardContextual"/>
        </w:rPr>
        <w:t xml:space="preserve"> such other local authorities or bodies for which the Chief Executive, for the purposes of the Local Government Acts 2001 and 2014, is Chief Executive, and </w:t>
      </w:r>
    </w:p>
    <w:p w14:paraId="14A73C1E" w14:textId="77777777"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6EBA15D3" w14:textId="77777777" w:rsidR="004D5C2B" w:rsidRPr="00FA74FC" w:rsidRDefault="004D5C2B" w:rsidP="00795E36">
      <w:pPr>
        <w:widowControl/>
        <w:numPr>
          <w:ilvl w:val="0"/>
          <w:numId w:val="42"/>
        </w:numPr>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b/>
          <w:bCs/>
          <w:color w:val="000000"/>
          <w:kern w:val="0"/>
          <w:lang w:eastAsia="en-US" w:bidi="ar-SA"/>
          <w14:ligatures w14:val="standardContextual"/>
        </w:rPr>
        <w:t>b)</w:t>
      </w:r>
      <w:r w:rsidRPr="00FA74FC">
        <w:rPr>
          <w:rFonts w:asciiTheme="minorHAnsi" w:eastAsiaTheme="minorHAnsi" w:hAnsiTheme="minorHAnsi" w:cstheme="minorHAnsi"/>
          <w:color w:val="000000"/>
          <w:kern w:val="0"/>
          <w:lang w:eastAsia="en-US" w:bidi="ar-SA"/>
          <w14:ligatures w14:val="standardContextual"/>
        </w:rPr>
        <w:t xml:space="preserve"> to any other local authority or body with which an agreement has been made by the local authority, or by any of the authorities or bodies mentioned in subparagraph (a) of this paragraph under the general direction and supervision of the Chief Executive or such other employee as the Chief Executive may from time to time determine, such appropriate services of an executive, administrative or management nature as may be required by any local authority or body herein before mentioned in the exercise and performance of any of its powers, functions and duties to exercise such powers, functions and duties as may be delegated to them by the Chief Executive from time to time, including the duty of servicing all committees that may be established by any such local authority or body. The post holder will, if required, act for an employee of a higher level. The post holder may be required to work outside their normal job description from time to time. </w:t>
      </w:r>
    </w:p>
    <w:p w14:paraId="4F109EF4" w14:textId="77777777" w:rsidR="004D5C2B" w:rsidRPr="00FA74FC" w:rsidRDefault="004D5C2B" w:rsidP="00795E36">
      <w:pPr>
        <w:autoSpaceDE w:val="0"/>
        <w:autoSpaceDN w:val="0"/>
        <w:adjustRightInd w:val="0"/>
        <w:jc w:val="both"/>
        <w:rPr>
          <w:rFonts w:asciiTheme="minorHAnsi" w:hAnsiTheme="minorHAnsi" w:cstheme="minorHAnsi"/>
          <w:color w:val="000000"/>
          <w14:ligatures w14:val="standardContextual"/>
        </w:rPr>
      </w:pPr>
    </w:p>
    <w:p w14:paraId="0F666EFE" w14:textId="77777777" w:rsidR="004D5C2B" w:rsidRPr="00FA74FC" w:rsidRDefault="004D5C2B" w:rsidP="00795E36">
      <w:pPr>
        <w:autoSpaceDE w:val="0"/>
        <w:autoSpaceDN w:val="0"/>
        <w:adjustRightInd w:val="0"/>
        <w:jc w:val="both"/>
        <w:rPr>
          <w:rFonts w:asciiTheme="minorHAnsi" w:hAnsiTheme="minorHAnsi" w:cstheme="minorHAnsi"/>
          <w:color w:val="000000"/>
          <w14:ligatures w14:val="standardContextual"/>
        </w:rPr>
      </w:pPr>
    </w:p>
    <w:p w14:paraId="754C4953" w14:textId="77777777" w:rsidR="000608DB" w:rsidRPr="00FA74FC" w:rsidRDefault="000608DB" w:rsidP="00795E36">
      <w:pPr>
        <w:autoSpaceDE w:val="0"/>
        <w:autoSpaceDN w:val="0"/>
        <w:adjustRightInd w:val="0"/>
        <w:jc w:val="both"/>
        <w:rPr>
          <w:rFonts w:asciiTheme="minorHAnsi" w:hAnsiTheme="minorHAnsi" w:cstheme="minorHAnsi"/>
          <w:color w:val="000000"/>
          <w14:ligatures w14:val="standardContextual"/>
        </w:rPr>
      </w:pPr>
    </w:p>
    <w:p w14:paraId="09F38F7E" w14:textId="7EE45364" w:rsidR="00A65A16" w:rsidRPr="00FA74FC" w:rsidRDefault="00A65A16" w:rsidP="00795E36">
      <w:pPr>
        <w:autoSpaceDE w:val="0"/>
        <w:autoSpaceDN w:val="0"/>
        <w:adjustRightInd w:val="0"/>
        <w:jc w:val="both"/>
        <w:rPr>
          <w:rFonts w:asciiTheme="minorHAnsi" w:hAnsiTheme="minorHAnsi" w:cstheme="minorHAnsi"/>
          <w:b/>
          <w:bCs/>
          <w:color w:val="000000"/>
          <w14:ligatures w14:val="standardContextual"/>
        </w:rPr>
      </w:pPr>
      <w:r w:rsidRPr="00FA74FC">
        <w:rPr>
          <w:rFonts w:asciiTheme="minorHAnsi" w:hAnsiTheme="minorHAnsi" w:cstheme="minorHAnsi"/>
          <w:b/>
          <w:bCs/>
          <w:color w:val="000000"/>
          <w14:ligatures w14:val="standardContextual"/>
        </w:rPr>
        <w:t xml:space="preserve">The duties to be assigned include the following although this list is not exhaustive and may be reviewed from time to time as organisational needs require: </w:t>
      </w:r>
    </w:p>
    <w:p w14:paraId="6DA0E2FB" w14:textId="77777777" w:rsidR="00A65A16" w:rsidRPr="00FA74FC" w:rsidRDefault="00A65A16" w:rsidP="00795E36">
      <w:pPr>
        <w:autoSpaceDE w:val="0"/>
        <w:autoSpaceDN w:val="0"/>
        <w:adjustRightInd w:val="0"/>
        <w:jc w:val="both"/>
        <w:rPr>
          <w:rFonts w:asciiTheme="minorHAnsi" w:hAnsiTheme="minorHAnsi" w:cstheme="minorHAnsi"/>
          <w:color w:val="000000"/>
          <w14:ligatures w14:val="standardContextual"/>
        </w:rPr>
      </w:pPr>
    </w:p>
    <w:p w14:paraId="5FD48327" w14:textId="0ABF66E6"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advise Galway City Council in relation to the architectural heritage and conservation provisions and requirements of the Planning and Development Act 2000 (as amended), the Planning and Development Regulations and any subsequent National and European legislation. </w:t>
      </w:r>
    </w:p>
    <w:p w14:paraId="76B859B7" w14:textId="778AA2D1"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contribute to the development of a conservation policy for inclusion in the Councils’ Plans and to promote and implement such policies. </w:t>
      </w:r>
    </w:p>
    <w:p w14:paraId="1956A690" w14:textId="0F8328AF"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identify, evaluate and provide advice on structures, groups of structures, </w:t>
      </w:r>
      <w:proofErr w:type="gramStart"/>
      <w:r w:rsidRPr="00FA74FC">
        <w:rPr>
          <w:rFonts w:asciiTheme="minorHAnsi" w:hAnsiTheme="minorHAnsi" w:cstheme="minorHAnsi"/>
          <w:color w:val="000000"/>
          <w14:ligatures w14:val="standardContextual"/>
        </w:rPr>
        <w:t>areas</w:t>
      </w:r>
      <w:proofErr w:type="gramEnd"/>
      <w:r w:rsidRPr="00FA74FC">
        <w:rPr>
          <w:rFonts w:asciiTheme="minorHAnsi" w:hAnsiTheme="minorHAnsi" w:cstheme="minorHAnsi"/>
          <w:color w:val="000000"/>
          <w14:ligatures w14:val="standardContextual"/>
        </w:rPr>
        <w:t xml:space="preserve"> and other features of architectural heritage of historical, artistic, cultural, scientific, social or technical significance, with a view to making recommendations regarding their inclusion in/exclusion from a Record of Protected Structures and on development objectives. </w:t>
      </w:r>
    </w:p>
    <w:p w14:paraId="2C409723" w14:textId="11798FBF"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provide advice to owners and occupiers of structures included in a Record of Protected Structures on good practice in the conservation of such structures, on the availability of assistance, including financial assistance, for such conservation. </w:t>
      </w:r>
    </w:p>
    <w:p w14:paraId="44F2F5BA" w14:textId="12C1177D"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assess and make recommendations on Section 57 Declarations and Section 59 Notices in accordance with statutory requirements – including the recording on the GIS and RPS filing system. </w:t>
      </w:r>
    </w:p>
    <w:p w14:paraId="37C9BC82" w14:textId="4E5A3BEE"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monitor the state of repair of structures included in a Record of Protected Structures, and if necessary, make recommendations on the need if any, for the planning authority to take enforcement action in such cases. </w:t>
      </w:r>
    </w:p>
    <w:p w14:paraId="51519C32" w14:textId="29CC9A4B"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report and advise on planning applications where conservation and/or architectural issues arise. </w:t>
      </w:r>
    </w:p>
    <w:p w14:paraId="42E20341" w14:textId="6071EFEF"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lastRenderedPageBreak/>
        <w:t xml:space="preserve">To assist with and provide advice concerning the scheme of grants for the conservation of protected structures, including assessing the condition of buildings and the suitability of works, prioritising applications, recommending appropriate conditions, and inspecting works in progress and on completion. </w:t>
      </w:r>
    </w:p>
    <w:p w14:paraId="73A3AD53" w14:textId="42D1C517"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consult with the Department of Culture, Heritage and the Gaeltacht, State Agencies, Voluntary Bodies and European Organisations on matters of architectural conservation. </w:t>
      </w:r>
    </w:p>
    <w:p w14:paraId="693D4BC0" w14:textId="66893163"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maintain a database of drawings and photographs relating to protected structures, groups of structures and areas, and other features of architectural heritage significance. </w:t>
      </w:r>
    </w:p>
    <w:p w14:paraId="6F8FF5AA" w14:textId="676FA430"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advise on Local Authority Developments where conservation issues arise. </w:t>
      </w:r>
    </w:p>
    <w:p w14:paraId="00D070B3" w14:textId="52F59DCA"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prepare and give evidence in court and at oral hearings where issues of conservation are involved. </w:t>
      </w:r>
    </w:p>
    <w:p w14:paraId="578032E8" w14:textId="58D8AB66"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advise on the sources of funds for conservation and related works and to oversee and manage heritage grant applications. </w:t>
      </w:r>
    </w:p>
    <w:p w14:paraId="6C2DCABE" w14:textId="0A64018D"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implement/advise on the Historic Structure Fund and Built Heritage Investment Scheme through the Local Authority, and other grant </w:t>
      </w:r>
      <w:proofErr w:type="gramStart"/>
      <w:r w:rsidRPr="00FA74FC">
        <w:rPr>
          <w:rFonts w:asciiTheme="minorHAnsi" w:hAnsiTheme="minorHAnsi" w:cstheme="minorHAnsi"/>
          <w:color w:val="000000"/>
          <w14:ligatures w14:val="standardContextual"/>
        </w:rPr>
        <w:t>schemes</w:t>
      </w:r>
      <w:proofErr w:type="gramEnd"/>
    </w:p>
    <w:p w14:paraId="33C7C5DF" w14:textId="606519A3"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develop and deliver pro-active heritage projects to unlock the potential of historic building stock. </w:t>
      </w:r>
    </w:p>
    <w:p w14:paraId="11FED6C1" w14:textId="236E01CD"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prepare and implement management plans for the conservation and enhancement of designated Architectural Conservation Areas. </w:t>
      </w:r>
    </w:p>
    <w:p w14:paraId="78815C50" w14:textId="5348D0A8"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To ensure that developments within an Architectural Conservation Area respect and enhances the character and special interest of the ACA.</w:t>
      </w:r>
    </w:p>
    <w:p w14:paraId="15BF5DBB" w14:textId="1F24874E"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To promote the protection of the varied industrial heritage of the city and encourage greater appreciation and public awareness of this heritage.</w:t>
      </w:r>
    </w:p>
    <w:p w14:paraId="697B7B5D" w14:textId="17A80B83"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To encourage the conservation and rehabilitation, renovation and reuse of existing structures that contribute to the vernacular heritage and character of the city.</w:t>
      </w:r>
    </w:p>
    <w:p w14:paraId="413893F9" w14:textId="7F701CD9"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lead, motivate and engage staff to achieve quality results and to deliver on operational plans. </w:t>
      </w:r>
    </w:p>
    <w:p w14:paraId="32919498" w14:textId="16A1DBFF"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effectively manage performance of staff under their remit. </w:t>
      </w:r>
    </w:p>
    <w:p w14:paraId="15FE5C98" w14:textId="7EA2E8F1"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comply with all requirements of PMDS operated in Galway City Council. </w:t>
      </w:r>
    </w:p>
    <w:p w14:paraId="5A32F0BC" w14:textId="51FEF67C"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communicate effectively whether verbally or in written communications with all stakeholders. </w:t>
      </w:r>
    </w:p>
    <w:p w14:paraId="6F4A3B01" w14:textId="72F74A98"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w:t>
      </w:r>
      <w:proofErr w:type="gramStart"/>
      <w:r w:rsidRPr="00FA74FC">
        <w:rPr>
          <w:rFonts w:asciiTheme="minorHAnsi" w:hAnsiTheme="minorHAnsi" w:cstheme="minorHAnsi"/>
          <w:color w:val="000000"/>
          <w14:ligatures w14:val="standardContextual"/>
        </w:rPr>
        <w:t>effectively and efficiently manage budgets and ensure value for money at all times</w:t>
      </w:r>
      <w:proofErr w:type="gramEnd"/>
      <w:r w:rsidRPr="00FA74FC">
        <w:rPr>
          <w:rFonts w:asciiTheme="minorHAnsi" w:hAnsiTheme="minorHAnsi" w:cstheme="minorHAnsi"/>
          <w:color w:val="000000"/>
          <w14:ligatures w14:val="standardContextual"/>
        </w:rPr>
        <w:t xml:space="preserve">. </w:t>
      </w:r>
    </w:p>
    <w:p w14:paraId="0DC685FC" w14:textId="4E317B16" w:rsidR="00A65A16" w:rsidRPr="00FA74FC" w:rsidRDefault="00A65A16" w:rsidP="000608DB">
      <w:pPr>
        <w:pStyle w:val="ListParagraph"/>
        <w:numPr>
          <w:ilvl w:val="0"/>
          <w:numId w:val="45"/>
        </w:numPr>
        <w:autoSpaceDE w:val="0"/>
        <w:autoSpaceDN w:val="0"/>
        <w:adjustRightInd w:val="0"/>
        <w:spacing w:after="34" w:line="276" w:lineRule="auto"/>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To be familiar with Galway City Council’s Occupational Health and Safety Management Systems, to promote a positive safety culture to include carrying out risk assessments, safety inspections, and investigation of any accidents, dangerous occurrences and near misses. </w:t>
      </w:r>
    </w:p>
    <w:p w14:paraId="1627DF56" w14:textId="5B5283FA" w:rsidR="00A65A16" w:rsidRPr="00FA74FC" w:rsidRDefault="00A65A16" w:rsidP="000608DB">
      <w:pPr>
        <w:pStyle w:val="ListParagraph"/>
        <w:numPr>
          <w:ilvl w:val="0"/>
          <w:numId w:val="45"/>
        </w:numPr>
        <w:autoSpaceDE w:val="0"/>
        <w:autoSpaceDN w:val="0"/>
        <w:adjustRightInd w:val="0"/>
        <w:ind w:left="284"/>
        <w:jc w:val="both"/>
        <w:rPr>
          <w:rFonts w:asciiTheme="minorHAnsi" w:hAnsiTheme="minorHAnsi" w:cstheme="minorHAnsi"/>
          <w:color w:val="000000"/>
          <w14:ligatures w14:val="standardContextual"/>
        </w:rPr>
      </w:pPr>
      <w:r w:rsidRPr="00FA74FC">
        <w:rPr>
          <w:rFonts w:asciiTheme="minorHAnsi" w:hAnsiTheme="minorHAnsi" w:cstheme="minorHAnsi"/>
          <w:color w:val="000000"/>
          <w14:ligatures w14:val="standardContextual"/>
        </w:rPr>
        <w:t xml:space="preserve">Any other associated duties as may be assigned from time to time. </w:t>
      </w:r>
    </w:p>
    <w:p w14:paraId="12AFAF27" w14:textId="77777777" w:rsidR="00A65A16" w:rsidRPr="00FA74FC" w:rsidRDefault="00A65A16" w:rsidP="00795E36">
      <w:pPr>
        <w:autoSpaceDE w:val="0"/>
        <w:autoSpaceDN w:val="0"/>
        <w:adjustRightInd w:val="0"/>
        <w:jc w:val="both"/>
        <w:rPr>
          <w:rFonts w:asciiTheme="minorHAnsi" w:hAnsiTheme="minorHAnsi" w:cstheme="minorHAnsi"/>
          <w:b/>
          <w:bCs/>
          <w14:ligatures w14:val="standardContextual"/>
        </w:rPr>
      </w:pPr>
    </w:p>
    <w:p w14:paraId="78DF1486" w14:textId="77777777" w:rsidR="00A65A16" w:rsidRPr="00FA74FC" w:rsidRDefault="00A65A16" w:rsidP="00795E36">
      <w:pPr>
        <w:autoSpaceDE w:val="0"/>
        <w:autoSpaceDN w:val="0"/>
        <w:adjustRightInd w:val="0"/>
        <w:jc w:val="both"/>
        <w:rPr>
          <w:rFonts w:asciiTheme="minorHAnsi" w:hAnsiTheme="minorHAnsi" w:cstheme="minorHAnsi"/>
          <w:color w:val="000000"/>
          <w14:ligatures w14:val="standardContextual"/>
        </w:rPr>
      </w:pPr>
      <w:r w:rsidRPr="00FA74FC">
        <w:rPr>
          <w:rFonts w:asciiTheme="minorHAnsi" w:hAnsiTheme="minorHAnsi" w:cstheme="minorHAnsi"/>
          <w14:ligatures w14:val="standardContextual"/>
        </w:rPr>
        <w:t>The above specification is not intended to be a comprehensive list of all duties involved and consequently, the post holder may be required to perform other duties as appropriate to the post which may be assigned to him/her from time to time and to contribute to the development of the post while in office.</w:t>
      </w:r>
    </w:p>
    <w:p w14:paraId="21236313" w14:textId="77777777" w:rsidR="00A65A16" w:rsidRPr="00FA74FC" w:rsidRDefault="00A65A16" w:rsidP="00795E36">
      <w:pPr>
        <w:jc w:val="both"/>
        <w:rPr>
          <w:rFonts w:asciiTheme="minorHAnsi" w:hAnsiTheme="minorHAnsi" w:cstheme="minorHAnsi"/>
        </w:rPr>
      </w:pPr>
    </w:p>
    <w:p w14:paraId="2799C84D" w14:textId="77777777" w:rsidR="003B4C56" w:rsidRPr="00FA74FC" w:rsidRDefault="003B4C56" w:rsidP="00795E36">
      <w:pPr>
        <w:widowControl/>
        <w:suppressAutoHyphens w:val="0"/>
        <w:spacing w:after="160" w:line="259" w:lineRule="auto"/>
        <w:jc w:val="both"/>
        <w:rPr>
          <w:rFonts w:asciiTheme="minorHAnsi" w:hAnsiTheme="minorHAnsi" w:cstheme="minorHAnsi"/>
        </w:rPr>
      </w:pPr>
    </w:p>
    <w:p w14:paraId="64D61925" w14:textId="77777777" w:rsidR="003B4C56" w:rsidRPr="00FA74FC" w:rsidRDefault="003B4C56" w:rsidP="00795E36">
      <w:pPr>
        <w:widowControl/>
        <w:suppressAutoHyphens w:val="0"/>
        <w:spacing w:after="160" w:line="259" w:lineRule="auto"/>
        <w:jc w:val="both"/>
        <w:rPr>
          <w:rFonts w:asciiTheme="minorHAnsi" w:hAnsiTheme="minorHAnsi" w:cstheme="minorHAnsi"/>
        </w:rPr>
      </w:pPr>
    </w:p>
    <w:p w14:paraId="59063EC1" w14:textId="77777777"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b/>
          <w:bCs/>
          <w:color w:val="000000"/>
          <w:kern w:val="0"/>
          <w:lang w:eastAsia="en-US" w:bidi="ar-SA"/>
          <w14:ligatures w14:val="standardContextual"/>
        </w:rPr>
        <w:lastRenderedPageBreak/>
        <w:t xml:space="preserve">ESSENTIAL SKILLS &amp; EXPERIENCE FOR THE ROLE </w:t>
      </w:r>
    </w:p>
    <w:p w14:paraId="6D235B77" w14:textId="77777777" w:rsidR="00795E36" w:rsidRPr="00FA74FC" w:rsidRDefault="00795E36"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5FA25E3C" w14:textId="2D0D2A7A"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The ideal candidate must be able to demonstrate that they have sufficient experience and a proven track record in the following: </w:t>
      </w:r>
    </w:p>
    <w:p w14:paraId="7BB36A97" w14:textId="77777777" w:rsidR="00795E36" w:rsidRPr="00FA74FC" w:rsidRDefault="00795E36"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730601C1" w14:textId="58DF7A7A"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a satisfactory knowledge of Galway’s history and of its historic building typologies and </w:t>
      </w:r>
      <w:proofErr w:type="gramStart"/>
      <w:r w:rsidRPr="00FA74FC">
        <w:rPr>
          <w:rFonts w:asciiTheme="minorHAnsi" w:eastAsiaTheme="minorHAnsi" w:hAnsiTheme="minorHAnsi" w:cstheme="minorHAnsi"/>
          <w:color w:val="000000"/>
          <w:kern w:val="0"/>
          <w:lang w:eastAsia="en-US" w:bidi="ar-SA"/>
          <w14:ligatures w14:val="standardContextual"/>
        </w:rPr>
        <w:t>spaces;</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487E40C6" w14:textId="6B5B7674"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a good working knowledge and understanding of architectural conservation in an urban environment and of its role in the planning and development </w:t>
      </w:r>
      <w:proofErr w:type="gramStart"/>
      <w:r w:rsidRPr="00FA74FC">
        <w:rPr>
          <w:rFonts w:asciiTheme="minorHAnsi" w:eastAsiaTheme="minorHAnsi" w:hAnsiTheme="minorHAnsi" w:cstheme="minorHAnsi"/>
          <w:color w:val="000000"/>
          <w:kern w:val="0"/>
          <w:lang w:eastAsia="en-US" w:bidi="ar-SA"/>
          <w14:ligatures w14:val="standardContextual"/>
        </w:rPr>
        <w:t>process;</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2E87C8EB" w14:textId="348DB04D"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experience of participating in managing and leading multi-disciplinary and cross functional teams and have the ability to motivate, empower, encourage, and achieve maximum efficiency and value for money from the personnel and processes under their </w:t>
      </w:r>
      <w:proofErr w:type="gramStart"/>
      <w:r w:rsidRPr="00FA74FC">
        <w:rPr>
          <w:rFonts w:asciiTheme="minorHAnsi" w:eastAsiaTheme="minorHAnsi" w:hAnsiTheme="minorHAnsi" w:cstheme="minorHAnsi"/>
          <w:color w:val="000000"/>
          <w:kern w:val="0"/>
          <w:lang w:eastAsia="en-US" w:bidi="ar-SA"/>
          <w14:ligatures w14:val="standardContextual"/>
        </w:rPr>
        <w:t>control;</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2A33A2CF" w14:textId="1C129568"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a track record of delivering </w:t>
      </w:r>
      <w:proofErr w:type="gramStart"/>
      <w:r w:rsidRPr="00FA74FC">
        <w:rPr>
          <w:rFonts w:asciiTheme="minorHAnsi" w:eastAsiaTheme="minorHAnsi" w:hAnsiTheme="minorHAnsi" w:cstheme="minorHAnsi"/>
          <w:color w:val="000000"/>
          <w:kern w:val="0"/>
          <w:lang w:eastAsia="en-US" w:bidi="ar-SA"/>
          <w14:ligatures w14:val="standardContextual"/>
        </w:rPr>
        <w:t>results;</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19F9A4F6" w14:textId="563B1A67"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Understand Local Authority services and structures in Ireland, particularly as they relate to the conservation function in an urban environment, or have the ability to quickly acquire </w:t>
      </w:r>
      <w:proofErr w:type="gramStart"/>
      <w:r w:rsidRPr="00FA74FC">
        <w:rPr>
          <w:rFonts w:asciiTheme="minorHAnsi" w:eastAsiaTheme="minorHAnsi" w:hAnsiTheme="minorHAnsi" w:cstheme="minorHAnsi"/>
          <w:color w:val="000000"/>
          <w:kern w:val="0"/>
          <w:lang w:eastAsia="en-US" w:bidi="ar-SA"/>
          <w14:ligatures w14:val="standardContextual"/>
        </w:rPr>
        <w:t>same;</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193A28F7" w14:textId="70B3024D"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Be capable of working in close consultation with key stakeholders and in seeking co-operation and consensus with a whole range of bodies and representative </w:t>
      </w:r>
      <w:proofErr w:type="gramStart"/>
      <w:r w:rsidRPr="00FA74FC">
        <w:rPr>
          <w:rFonts w:asciiTheme="minorHAnsi" w:eastAsiaTheme="minorHAnsi" w:hAnsiTheme="minorHAnsi" w:cstheme="minorHAnsi"/>
          <w:color w:val="000000"/>
          <w:kern w:val="0"/>
          <w:lang w:eastAsia="en-US" w:bidi="ar-SA"/>
          <w14:ligatures w14:val="standardContextual"/>
        </w:rPr>
        <w:t>groups;</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67425D07" w14:textId="5E73AB6E"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Be experienced in meeting regularly with stakeholders, providing updates, presentations, and reports, taking customer feedback, and ensuring any learning from same is used to enhance the operations of the </w:t>
      </w:r>
      <w:proofErr w:type="gramStart"/>
      <w:r w:rsidRPr="00FA74FC">
        <w:rPr>
          <w:rFonts w:asciiTheme="minorHAnsi" w:eastAsiaTheme="minorHAnsi" w:hAnsiTheme="minorHAnsi" w:cstheme="minorHAnsi"/>
          <w:color w:val="000000"/>
          <w:kern w:val="0"/>
          <w:lang w:eastAsia="en-US" w:bidi="ar-SA"/>
          <w14:ligatures w14:val="standardContextual"/>
        </w:rPr>
        <w:t>organisation;</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77F7B273" w14:textId="73807633"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Be experienced in contributing to the operational and strategic conservation processes and in the implementation of the agreed aims of </w:t>
      </w:r>
      <w:proofErr w:type="gramStart"/>
      <w:r w:rsidRPr="00FA74FC">
        <w:rPr>
          <w:rFonts w:asciiTheme="minorHAnsi" w:eastAsiaTheme="minorHAnsi" w:hAnsiTheme="minorHAnsi" w:cstheme="minorHAnsi"/>
          <w:color w:val="000000"/>
          <w:kern w:val="0"/>
          <w:lang w:eastAsia="en-US" w:bidi="ar-SA"/>
          <w14:ligatures w14:val="standardContextual"/>
        </w:rPr>
        <w:t>same;</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7485EEF8" w14:textId="6D41C4BF"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excellent interpersonal, and communication </w:t>
      </w:r>
      <w:proofErr w:type="gramStart"/>
      <w:r w:rsidRPr="00FA74FC">
        <w:rPr>
          <w:rFonts w:asciiTheme="minorHAnsi" w:eastAsiaTheme="minorHAnsi" w:hAnsiTheme="minorHAnsi" w:cstheme="minorHAnsi"/>
          <w:color w:val="000000"/>
          <w:kern w:val="0"/>
          <w:lang w:eastAsia="en-US" w:bidi="ar-SA"/>
          <w14:ligatures w14:val="standardContextual"/>
        </w:rPr>
        <w:t>skills;</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512D9069" w14:textId="2440FC09"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good knowledge and awareness of statutory obligations of Health and Safety Legislation, the implications for the organization and the employee, and their application in the </w:t>
      </w:r>
      <w:proofErr w:type="gramStart"/>
      <w:r w:rsidRPr="00FA74FC">
        <w:rPr>
          <w:rFonts w:asciiTheme="minorHAnsi" w:eastAsiaTheme="minorHAnsi" w:hAnsiTheme="minorHAnsi" w:cstheme="minorHAnsi"/>
          <w:color w:val="000000"/>
          <w:kern w:val="0"/>
          <w:lang w:eastAsia="en-US" w:bidi="ar-SA"/>
          <w14:ligatures w14:val="standardContextual"/>
        </w:rPr>
        <w:t>workplace;</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5C09F0C6" w14:textId="262FBBC7"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experience of managing finance and budgets and ensuring value for </w:t>
      </w:r>
      <w:proofErr w:type="gramStart"/>
      <w:r w:rsidRPr="00FA74FC">
        <w:rPr>
          <w:rFonts w:asciiTheme="minorHAnsi" w:eastAsiaTheme="minorHAnsi" w:hAnsiTheme="minorHAnsi" w:cstheme="minorHAnsi"/>
          <w:color w:val="000000"/>
          <w:kern w:val="0"/>
          <w:lang w:eastAsia="en-US" w:bidi="ar-SA"/>
          <w14:ligatures w14:val="standardContextual"/>
        </w:rPr>
        <w:t>money;</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0466B39A" w14:textId="5173EE8D"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experience in providing information on the pattern of demand and activity and the skills to schedule/programme the carrying out of </w:t>
      </w:r>
      <w:proofErr w:type="gramStart"/>
      <w:r w:rsidRPr="00FA74FC">
        <w:rPr>
          <w:rFonts w:asciiTheme="minorHAnsi" w:eastAsiaTheme="minorHAnsi" w:hAnsiTheme="minorHAnsi" w:cstheme="minorHAnsi"/>
          <w:color w:val="000000"/>
          <w:kern w:val="0"/>
          <w:lang w:eastAsia="en-US" w:bidi="ar-SA"/>
          <w14:ligatures w14:val="standardContextual"/>
        </w:rPr>
        <w:t>work;</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7304BBFC" w14:textId="5F3AF86B"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good general ICT </w:t>
      </w:r>
      <w:proofErr w:type="gramStart"/>
      <w:r w:rsidRPr="00FA74FC">
        <w:rPr>
          <w:rFonts w:asciiTheme="minorHAnsi" w:eastAsiaTheme="minorHAnsi" w:hAnsiTheme="minorHAnsi" w:cstheme="minorHAnsi"/>
          <w:color w:val="000000"/>
          <w:kern w:val="0"/>
          <w:lang w:eastAsia="en-US" w:bidi="ar-SA"/>
          <w14:ligatures w14:val="standardContextual"/>
        </w:rPr>
        <w:t>skills;</w:t>
      </w:r>
      <w:proofErr w:type="gramEnd"/>
      <w:r w:rsidRPr="00FA74FC">
        <w:rPr>
          <w:rFonts w:asciiTheme="minorHAnsi" w:eastAsiaTheme="minorHAnsi" w:hAnsiTheme="minorHAnsi" w:cstheme="minorHAnsi"/>
          <w:color w:val="000000"/>
          <w:kern w:val="0"/>
          <w:lang w:eastAsia="en-US" w:bidi="ar-SA"/>
          <w14:ligatures w14:val="standardContextual"/>
        </w:rPr>
        <w:t xml:space="preserve"> </w:t>
      </w:r>
    </w:p>
    <w:p w14:paraId="17ACB6B9" w14:textId="4B501D8A" w:rsidR="004D5C2B" w:rsidRPr="00FA74FC" w:rsidRDefault="004D5C2B" w:rsidP="000608DB">
      <w:pPr>
        <w:pStyle w:val="ListParagraph"/>
        <w:widowControl/>
        <w:numPr>
          <w:ilvl w:val="0"/>
          <w:numId w:val="43"/>
        </w:numPr>
        <w:suppressAutoHyphens w:val="0"/>
        <w:autoSpaceDE w:val="0"/>
        <w:autoSpaceDN w:val="0"/>
        <w:adjustRightInd w:val="0"/>
        <w:spacing w:after="25"/>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Have a focus on the customer and on service improvement including taking ownership </w:t>
      </w:r>
      <w:proofErr w:type="gramStart"/>
      <w:r w:rsidRPr="00FA74FC">
        <w:rPr>
          <w:rFonts w:asciiTheme="minorHAnsi" w:eastAsiaTheme="minorHAnsi" w:hAnsiTheme="minorHAnsi" w:cstheme="minorHAnsi"/>
          <w:color w:val="000000"/>
          <w:kern w:val="0"/>
          <w:lang w:eastAsia="en-US" w:bidi="ar-SA"/>
          <w14:ligatures w14:val="standardContextual"/>
        </w:rPr>
        <w:t>and  resolving</w:t>
      </w:r>
      <w:proofErr w:type="gramEnd"/>
      <w:r w:rsidRPr="00FA74FC">
        <w:rPr>
          <w:rFonts w:asciiTheme="minorHAnsi" w:eastAsiaTheme="minorHAnsi" w:hAnsiTheme="minorHAnsi" w:cstheme="minorHAnsi"/>
          <w:color w:val="000000"/>
          <w:kern w:val="0"/>
          <w:lang w:eastAsia="en-US" w:bidi="ar-SA"/>
          <w14:ligatures w14:val="standardContextual"/>
        </w:rPr>
        <w:t xml:space="preserve"> issues arising; </w:t>
      </w:r>
    </w:p>
    <w:p w14:paraId="57EA9A91" w14:textId="2465642F" w:rsidR="004D5C2B" w:rsidRPr="00FA74FC" w:rsidRDefault="004D5C2B" w:rsidP="000608DB">
      <w:pPr>
        <w:pStyle w:val="ListParagraph"/>
        <w:widowControl/>
        <w:numPr>
          <w:ilvl w:val="0"/>
          <w:numId w:val="43"/>
        </w:numPr>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r w:rsidRPr="00FA74FC">
        <w:rPr>
          <w:rFonts w:asciiTheme="minorHAnsi" w:eastAsiaTheme="minorHAnsi" w:hAnsiTheme="minorHAnsi" w:cstheme="minorHAnsi"/>
          <w:color w:val="000000"/>
          <w:kern w:val="0"/>
          <w:lang w:eastAsia="en-US" w:bidi="ar-SA"/>
          <w14:ligatures w14:val="standardContextual"/>
        </w:rPr>
        <w:t xml:space="preserve">Be prepared to undertake any other duties of a similar level and responsibilities as may be required from time to time. </w:t>
      </w:r>
    </w:p>
    <w:p w14:paraId="5E3891D4" w14:textId="77777777" w:rsidR="004D5C2B" w:rsidRPr="00FA74FC" w:rsidRDefault="004D5C2B" w:rsidP="00795E36">
      <w:pPr>
        <w:widowControl/>
        <w:suppressAutoHyphens w:val="0"/>
        <w:autoSpaceDE w:val="0"/>
        <w:autoSpaceDN w:val="0"/>
        <w:adjustRightInd w:val="0"/>
        <w:jc w:val="both"/>
        <w:rPr>
          <w:rFonts w:asciiTheme="minorHAnsi" w:eastAsiaTheme="minorHAnsi" w:hAnsiTheme="minorHAnsi" w:cstheme="minorHAnsi"/>
          <w:color w:val="000000"/>
          <w:kern w:val="0"/>
          <w:lang w:eastAsia="en-US" w:bidi="ar-SA"/>
          <w14:ligatures w14:val="standardContextual"/>
        </w:rPr>
      </w:pPr>
    </w:p>
    <w:p w14:paraId="28EA1899" w14:textId="77777777" w:rsidR="00A43DA7" w:rsidRPr="00FA74FC" w:rsidRDefault="00A43DA7" w:rsidP="00795E36">
      <w:pPr>
        <w:widowControl/>
        <w:suppressAutoHyphens w:val="0"/>
        <w:spacing w:after="160" w:line="259" w:lineRule="auto"/>
        <w:jc w:val="both"/>
        <w:rPr>
          <w:rFonts w:asciiTheme="minorHAnsi" w:hAnsiTheme="minorHAnsi" w:cstheme="minorHAnsi"/>
        </w:rPr>
      </w:pPr>
    </w:p>
    <w:p w14:paraId="1D7999F8" w14:textId="77777777" w:rsidR="00A43DA7" w:rsidRPr="00FA74FC" w:rsidRDefault="00A43DA7" w:rsidP="00795E36">
      <w:pPr>
        <w:widowControl/>
        <w:suppressAutoHyphens w:val="0"/>
        <w:spacing w:after="160" w:line="259" w:lineRule="auto"/>
        <w:jc w:val="both"/>
        <w:rPr>
          <w:rFonts w:asciiTheme="minorHAnsi" w:hAnsiTheme="minorHAnsi" w:cstheme="minorHAnsi"/>
        </w:rPr>
      </w:pPr>
    </w:p>
    <w:p w14:paraId="73DB23F3" w14:textId="77777777" w:rsidR="00A43DA7" w:rsidRPr="00FA74FC" w:rsidRDefault="00A43DA7" w:rsidP="00795E36">
      <w:pPr>
        <w:widowControl/>
        <w:suppressAutoHyphens w:val="0"/>
        <w:spacing w:after="160" w:line="259" w:lineRule="auto"/>
        <w:jc w:val="both"/>
        <w:rPr>
          <w:rFonts w:asciiTheme="minorHAnsi" w:hAnsiTheme="minorHAnsi" w:cstheme="minorHAnsi"/>
        </w:rPr>
      </w:pPr>
    </w:p>
    <w:p w14:paraId="2EB9FD2C" w14:textId="77777777" w:rsidR="00A43DA7" w:rsidRPr="00FA74FC" w:rsidRDefault="00A43DA7" w:rsidP="00795E36">
      <w:pPr>
        <w:widowControl/>
        <w:suppressAutoHyphens w:val="0"/>
        <w:spacing w:after="160" w:line="259" w:lineRule="auto"/>
        <w:jc w:val="both"/>
        <w:rPr>
          <w:rFonts w:asciiTheme="minorHAnsi" w:hAnsiTheme="minorHAnsi" w:cstheme="minorHAnsi"/>
        </w:rPr>
      </w:pPr>
    </w:p>
    <w:p w14:paraId="1691054D" w14:textId="77777777" w:rsidR="00A43DA7" w:rsidRPr="00FA74FC" w:rsidRDefault="00A43DA7" w:rsidP="00795E36">
      <w:pPr>
        <w:widowControl/>
        <w:suppressAutoHyphens w:val="0"/>
        <w:spacing w:after="160" w:line="259" w:lineRule="auto"/>
        <w:jc w:val="both"/>
        <w:rPr>
          <w:rFonts w:asciiTheme="minorHAnsi" w:hAnsiTheme="minorHAnsi" w:cstheme="minorHAnsi"/>
        </w:rPr>
      </w:pPr>
    </w:p>
    <w:p w14:paraId="122BA510" w14:textId="77777777" w:rsidR="00A43DA7" w:rsidRPr="00FA74FC" w:rsidRDefault="00A43DA7" w:rsidP="00795E36">
      <w:pPr>
        <w:widowControl/>
        <w:suppressAutoHyphens w:val="0"/>
        <w:spacing w:after="160" w:line="259" w:lineRule="auto"/>
        <w:jc w:val="both"/>
        <w:rPr>
          <w:rFonts w:asciiTheme="minorHAnsi" w:hAnsiTheme="minorHAnsi" w:cstheme="minorHAnsi"/>
        </w:rPr>
      </w:pPr>
    </w:p>
    <w:p w14:paraId="38BB80F1" w14:textId="77777777" w:rsidR="00B0100F" w:rsidRPr="00FA74FC" w:rsidRDefault="00B0100F" w:rsidP="00795E36">
      <w:pPr>
        <w:widowControl/>
        <w:suppressAutoHyphens w:val="0"/>
        <w:spacing w:after="160" w:line="259" w:lineRule="auto"/>
        <w:jc w:val="both"/>
        <w:rPr>
          <w:rFonts w:asciiTheme="minorHAnsi" w:hAnsiTheme="minorHAnsi" w:cstheme="minorHAnsi"/>
        </w:rPr>
      </w:pPr>
    </w:p>
    <w:p w14:paraId="339622A0" w14:textId="77777777" w:rsidR="00795E36" w:rsidRPr="00FA74FC" w:rsidRDefault="00795E36" w:rsidP="00795E36">
      <w:pPr>
        <w:widowControl/>
        <w:suppressAutoHyphens w:val="0"/>
        <w:spacing w:after="160" w:line="259" w:lineRule="auto"/>
        <w:jc w:val="both"/>
        <w:rPr>
          <w:rFonts w:asciiTheme="minorHAnsi" w:hAnsiTheme="minorHAnsi" w:cstheme="minorHAnsi"/>
        </w:rPr>
      </w:pPr>
    </w:p>
    <w:p w14:paraId="7A9421E1" w14:textId="0B5F2253" w:rsidR="00DC3615" w:rsidRPr="00FA74FC" w:rsidRDefault="00B7397D" w:rsidP="00B7397D">
      <w:pPr>
        <w:pStyle w:val="NoSpacing"/>
        <w:tabs>
          <w:tab w:val="left" w:pos="1755"/>
        </w:tabs>
        <w:jc w:val="both"/>
        <w:rPr>
          <w:rFonts w:asciiTheme="minorHAnsi" w:hAnsiTheme="minorHAnsi" w:cstheme="minorHAnsi"/>
        </w:rPr>
      </w:pPr>
      <w:r w:rsidRPr="00FA74FC">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p>
    <w:p w14:paraId="4EA369CE" w14:textId="77777777" w:rsidR="008F6306" w:rsidRPr="00FA74FC" w:rsidRDefault="008F6306" w:rsidP="008F6306">
      <w:pPr>
        <w:pStyle w:val="NoSpacing"/>
        <w:jc w:val="both"/>
        <w:rPr>
          <w:rFonts w:asciiTheme="minorHAnsi" w:hAnsiTheme="minorHAnsi" w:cstheme="minorHAnsi"/>
        </w:rPr>
      </w:pPr>
    </w:p>
    <w:p w14:paraId="553DA86A" w14:textId="77777777" w:rsidR="008F6306" w:rsidRPr="00FA74FC" w:rsidRDefault="008F6306" w:rsidP="008F6306">
      <w:pPr>
        <w:rPr>
          <w:rFonts w:asciiTheme="minorHAnsi" w:hAnsiTheme="minorHAnsi" w:cstheme="minorHAnsi"/>
          <w:spacing w:val="-3"/>
        </w:rPr>
      </w:pPr>
    </w:p>
    <w:p w14:paraId="5F1649F6" w14:textId="77777777" w:rsidR="008F6306" w:rsidRPr="00FA74FC"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r w:rsidRPr="00FA74FC">
        <w:rPr>
          <w:rFonts w:asciiTheme="minorHAnsi" w:hAnsiTheme="minorHAnsi" w:cstheme="minorHAnsi"/>
          <w:b/>
          <w:u w:val="single"/>
        </w:rPr>
        <w:t>Character</w:t>
      </w:r>
    </w:p>
    <w:p w14:paraId="523A5251" w14:textId="2487CABF" w:rsidR="002B0B46" w:rsidRPr="00FA74FC" w:rsidRDefault="00AB48E7" w:rsidP="00AB48E7">
      <w:pPr>
        <w:tabs>
          <w:tab w:val="left" w:pos="0"/>
          <w:tab w:val="left" w:pos="142"/>
        </w:tabs>
        <w:spacing w:line="360" w:lineRule="auto"/>
        <w:rPr>
          <w:rFonts w:asciiTheme="minorHAnsi" w:hAnsiTheme="minorHAnsi" w:cstheme="minorHAnsi"/>
        </w:rPr>
      </w:pPr>
      <w:r w:rsidRPr="00FA74FC">
        <w:rPr>
          <w:rFonts w:asciiTheme="minorHAnsi" w:hAnsiTheme="minorHAnsi" w:cstheme="minorHAnsi"/>
        </w:rPr>
        <w:tab/>
      </w:r>
      <w:r w:rsidRPr="00FA74FC">
        <w:rPr>
          <w:rFonts w:asciiTheme="minorHAnsi" w:hAnsiTheme="minorHAnsi" w:cstheme="minorHAnsi"/>
        </w:rPr>
        <w:tab/>
      </w:r>
      <w:r w:rsidR="008F6306" w:rsidRPr="00FA74FC">
        <w:rPr>
          <w:rFonts w:asciiTheme="minorHAnsi" w:hAnsiTheme="minorHAnsi" w:cstheme="minorHAnsi"/>
        </w:rPr>
        <w:t>Candidates shall be of good character.</w:t>
      </w:r>
    </w:p>
    <w:p w14:paraId="550F411E" w14:textId="77777777" w:rsidR="00D15EA2" w:rsidRPr="00FA74FC" w:rsidRDefault="00D15EA2" w:rsidP="00AB48E7">
      <w:pPr>
        <w:tabs>
          <w:tab w:val="left" w:pos="0"/>
          <w:tab w:val="left" w:pos="142"/>
        </w:tabs>
        <w:spacing w:line="360" w:lineRule="auto"/>
        <w:rPr>
          <w:rFonts w:asciiTheme="minorHAnsi" w:hAnsiTheme="minorHAnsi" w:cstheme="minorHAnsi"/>
        </w:rPr>
      </w:pPr>
    </w:p>
    <w:p w14:paraId="7B7960F7" w14:textId="77777777" w:rsidR="008F6306" w:rsidRPr="00FA74FC" w:rsidRDefault="008F6306" w:rsidP="00AB48E7">
      <w:pPr>
        <w:pStyle w:val="ListParagraph"/>
        <w:numPr>
          <w:ilvl w:val="0"/>
          <w:numId w:val="6"/>
        </w:numPr>
        <w:tabs>
          <w:tab w:val="left" w:pos="0"/>
          <w:tab w:val="left" w:pos="142"/>
        </w:tabs>
        <w:spacing w:line="360" w:lineRule="auto"/>
        <w:rPr>
          <w:rFonts w:asciiTheme="minorHAnsi" w:hAnsiTheme="minorHAnsi" w:cstheme="minorHAnsi"/>
          <w:b/>
          <w:u w:val="single"/>
        </w:rPr>
      </w:pPr>
      <w:bookmarkStart w:id="10" w:name="_Hlk137111157"/>
      <w:r w:rsidRPr="00FA74FC">
        <w:rPr>
          <w:rFonts w:asciiTheme="minorHAnsi" w:hAnsiTheme="minorHAnsi" w:cstheme="minorHAnsi"/>
          <w:b/>
          <w:u w:val="single"/>
        </w:rPr>
        <w:t>Health</w:t>
      </w:r>
    </w:p>
    <w:p w14:paraId="75358B90" w14:textId="0879C979" w:rsidR="002B0B46" w:rsidRPr="00FA74FC" w:rsidRDefault="00AB48E7" w:rsidP="00D15EA2">
      <w:pPr>
        <w:spacing w:line="360" w:lineRule="auto"/>
        <w:ind w:left="720" w:right="-164"/>
        <w:jc w:val="both"/>
        <w:rPr>
          <w:rFonts w:asciiTheme="minorHAnsi" w:hAnsiTheme="minorHAnsi" w:cstheme="minorHAnsi"/>
        </w:rPr>
      </w:pPr>
      <w:r w:rsidRPr="00FA74FC">
        <w:rPr>
          <w:rFonts w:asciiTheme="minorHAnsi" w:hAnsiTheme="minorHAnsi" w:cstheme="minorHAnsi"/>
        </w:rPr>
        <w:t xml:space="preserve">Each candidate must be in a state of health such as would indicate a reasonable prospect of ability to render regular and efficient service. </w:t>
      </w:r>
    </w:p>
    <w:p w14:paraId="7F9FBF97" w14:textId="77777777" w:rsidR="00D15EA2" w:rsidRPr="00FA74FC" w:rsidRDefault="00D15EA2" w:rsidP="00D15EA2">
      <w:pPr>
        <w:spacing w:line="360" w:lineRule="auto"/>
        <w:ind w:left="720" w:right="-164"/>
        <w:jc w:val="both"/>
        <w:rPr>
          <w:rFonts w:asciiTheme="minorHAnsi" w:hAnsiTheme="minorHAnsi" w:cstheme="minorHAnsi"/>
        </w:rPr>
      </w:pPr>
    </w:p>
    <w:bookmarkEnd w:id="10"/>
    <w:p w14:paraId="072D4AD9" w14:textId="67810167" w:rsidR="008F6306" w:rsidRPr="00FA74FC" w:rsidRDefault="008F6306" w:rsidP="00221107">
      <w:pPr>
        <w:pStyle w:val="ListParagraph"/>
        <w:widowControl/>
        <w:numPr>
          <w:ilvl w:val="0"/>
          <w:numId w:val="6"/>
        </w:numPr>
        <w:suppressAutoHyphens w:val="0"/>
        <w:spacing w:line="360" w:lineRule="auto"/>
        <w:jc w:val="both"/>
        <w:rPr>
          <w:rFonts w:asciiTheme="minorHAnsi" w:eastAsiaTheme="minorHAnsi" w:hAnsiTheme="minorHAnsi" w:cstheme="minorHAnsi"/>
          <w:b/>
          <w:bCs/>
          <w:kern w:val="0"/>
          <w:sz w:val="22"/>
          <w:szCs w:val="22"/>
          <w:lang w:eastAsia="en-US" w:bidi="ar-SA"/>
        </w:rPr>
      </w:pPr>
      <w:r w:rsidRPr="00FA74FC">
        <w:rPr>
          <w:rFonts w:asciiTheme="minorHAnsi" w:hAnsiTheme="minorHAnsi" w:cstheme="minorHAnsi"/>
          <w:b/>
          <w:bCs/>
          <w:u w:val="single"/>
        </w:rPr>
        <w:t>Citizenship</w:t>
      </w:r>
      <w:r w:rsidRPr="00FA74FC">
        <w:rPr>
          <w:rFonts w:asciiTheme="minorHAnsi" w:hAnsiTheme="minorHAnsi" w:cstheme="minorHAnsi"/>
          <w:b/>
          <w:bCs/>
        </w:rPr>
        <w:t xml:space="preserve">: </w:t>
      </w:r>
    </w:p>
    <w:p w14:paraId="6F9D0ACC" w14:textId="77777777" w:rsidR="008F6306" w:rsidRPr="00FA74FC" w:rsidRDefault="008F6306" w:rsidP="00AB48E7">
      <w:pPr>
        <w:spacing w:line="360" w:lineRule="auto"/>
        <w:ind w:left="3134" w:hanging="2414"/>
        <w:rPr>
          <w:rFonts w:asciiTheme="minorHAnsi" w:hAnsiTheme="minorHAnsi" w:cstheme="minorHAnsi"/>
        </w:rPr>
      </w:pPr>
      <w:r w:rsidRPr="00FA74FC">
        <w:rPr>
          <w:rFonts w:asciiTheme="minorHAnsi" w:hAnsiTheme="minorHAnsi" w:cstheme="minorHAnsi"/>
        </w:rPr>
        <w:t>Candidates must, by the date of any job offer, be:</w:t>
      </w:r>
    </w:p>
    <w:p w14:paraId="76B41523" w14:textId="77777777" w:rsidR="008F6306" w:rsidRPr="00FA74FC" w:rsidRDefault="008F6306" w:rsidP="00AB48E7">
      <w:pPr>
        <w:pStyle w:val="Default"/>
        <w:numPr>
          <w:ilvl w:val="0"/>
          <w:numId w:val="7"/>
        </w:numPr>
        <w:spacing w:line="360" w:lineRule="auto"/>
        <w:jc w:val="both"/>
        <w:rPr>
          <w:rFonts w:asciiTheme="minorHAnsi" w:hAnsiTheme="minorHAnsi" w:cstheme="minorHAnsi"/>
        </w:rPr>
      </w:pPr>
      <w:r w:rsidRPr="00FA74FC">
        <w:rPr>
          <w:rFonts w:asciiTheme="minorHAnsi" w:hAnsiTheme="minorHAnsi" w:cstheme="minorHAnsi"/>
        </w:rPr>
        <w:t xml:space="preserve">A citizen of the European Economic Area (EEA). The EEA consists of the Member States of the European Union, Iceland, </w:t>
      </w:r>
      <w:proofErr w:type="gramStart"/>
      <w:r w:rsidRPr="00FA74FC">
        <w:rPr>
          <w:rFonts w:asciiTheme="minorHAnsi" w:hAnsiTheme="minorHAnsi" w:cstheme="minorHAnsi"/>
        </w:rPr>
        <w:t>Liechtenstein</w:t>
      </w:r>
      <w:proofErr w:type="gramEnd"/>
      <w:r w:rsidRPr="00FA74FC">
        <w:rPr>
          <w:rFonts w:asciiTheme="minorHAnsi" w:hAnsiTheme="minorHAnsi" w:cstheme="minorHAnsi"/>
        </w:rPr>
        <w:t xml:space="preserve"> and Norway; or</w:t>
      </w:r>
    </w:p>
    <w:p w14:paraId="759BE89B" w14:textId="77777777" w:rsidR="008F6306" w:rsidRPr="00FA74FC" w:rsidRDefault="008F6306" w:rsidP="00AB48E7">
      <w:pPr>
        <w:pStyle w:val="Default"/>
        <w:numPr>
          <w:ilvl w:val="0"/>
          <w:numId w:val="7"/>
        </w:numPr>
        <w:spacing w:line="360" w:lineRule="auto"/>
        <w:jc w:val="both"/>
        <w:rPr>
          <w:rFonts w:asciiTheme="minorHAnsi" w:hAnsiTheme="minorHAnsi" w:cstheme="minorHAnsi"/>
        </w:rPr>
      </w:pPr>
      <w:r w:rsidRPr="00FA74FC">
        <w:rPr>
          <w:rFonts w:asciiTheme="minorHAnsi" w:hAnsiTheme="minorHAnsi" w:cstheme="minorHAnsi"/>
        </w:rPr>
        <w:t>A citizen of the United Kingdom (UK); or</w:t>
      </w:r>
    </w:p>
    <w:p w14:paraId="79377D1D" w14:textId="77777777" w:rsidR="008F6306" w:rsidRPr="00FA74FC" w:rsidRDefault="008F6306" w:rsidP="00AB48E7">
      <w:pPr>
        <w:pStyle w:val="Default"/>
        <w:numPr>
          <w:ilvl w:val="0"/>
          <w:numId w:val="7"/>
        </w:numPr>
        <w:spacing w:line="360" w:lineRule="auto"/>
        <w:jc w:val="both"/>
        <w:rPr>
          <w:rFonts w:asciiTheme="minorHAnsi" w:hAnsiTheme="minorHAnsi" w:cstheme="minorHAnsi"/>
        </w:rPr>
      </w:pPr>
      <w:r w:rsidRPr="00FA74FC">
        <w:rPr>
          <w:rFonts w:asciiTheme="minorHAnsi" w:hAnsiTheme="minorHAnsi" w:cstheme="minorHAnsi"/>
        </w:rPr>
        <w:t>A citizen of Switzerland pursuant to the agreement between the EU and Switzerland on the free movement of persons; or</w:t>
      </w:r>
    </w:p>
    <w:p w14:paraId="60C7B6A5" w14:textId="77777777" w:rsidR="008F6306" w:rsidRPr="00FA74FC" w:rsidRDefault="008F6306" w:rsidP="00AB48E7">
      <w:pPr>
        <w:pStyle w:val="Default"/>
        <w:numPr>
          <w:ilvl w:val="0"/>
          <w:numId w:val="7"/>
        </w:numPr>
        <w:spacing w:line="360" w:lineRule="auto"/>
        <w:jc w:val="both"/>
        <w:rPr>
          <w:rFonts w:asciiTheme="minorHAnsi" w:hAnsiTheme="minorHAnsi" w:cstheme="minorHAnsi"/>
        </w:rPr>
      </w:pPr>
      <w:r w:rsidRPr="00FA74FC">
        <w:rPr>
          <w:rFonts w:asciiTheme="minorHAnsi" w:hAnsiTheme="minorHAnsi" w:cstheme="minorHAnsi"/>
        </w:rPr>
        <w:t xml:space="preserve">A non-EEA citizen who is a spouse or child of an EEA or UK or Swiss citizen and has a stamp 4 </w:t>
      </w:r>
      <w:proofErr w:type="gramStart"/>
      <w:r w:rsidRPr="00FA74FC">
        <w:rPr>
          <w:rFonts w:asciiTheme="minorHAnsi" w:hAnsiTheme="minorHAnsi" w:cstheme="minorHAnsi"/>
        </w:rPr>
        <w:t>visa;</w:t>
      </w:r>
      <w:proofErr w:type="gramEnd"/>
      <w:r w:rsidRPr="00FA74FC">
        <w:rPr>
          <w:rFonts w:asciiTheme="minorHAnsi" w:hAnsiTheme="minorHAnsi" w:cstheme="minorHAnsi"/>
        </w:rPr>
        <w:t xml:space="preserve"> or</w:t>
      </w:r>
    </w:p>
    <w:p w14:paraId="68B6D48C" w14:textId="77777777" w:rsidR="008F6306" w:rsidRPr="00FA74FC" w:rsidRDefault="008F6306" w:rsidP="00AB48E7">
      <w:pPr>
        <w:pStyle w:val="Default"/>
        <w:numPr>
          <w:ilvl w:val="0"/>
          <w:numId w:val="7"/>
        </w:numPr>
        <w:spacing w:line="360" w:lineRule="auto"/>
        <w:jc w:val="both"/>
        <w:rPr>
          <w:rFonts w:asciiTheme="minorHAnsi" w:hAnsiTheme="minorHAnsi" w:cstheme="minorHAnsi"/>
        </w:rPr>
      </w:pPr>
      <w:r w:rsidRPr="00FA74FC">
        <w:rPr>
          <w:rFonts w:asciiTheme="minorHAnsi" w:hAnsiTheme="minorHAnsi" w:cstheme="minorHAnsi"/>
        </w:rPr>
        <w:t xml:space="preserve">A person awarded international protection under the International Protection Act 2015 or any family member entitled to remain in the State as a result of family reunification and has a stamp 4 </w:t>
      </w:r>
      <w:proofErr w:type="gramStart"/>
      <w:r w:rsidRPr="00FA74FC">
        <w:rPr>
          <w:rFonts w:asciiTheme="minorHAnsi" w:hAnsiTheme="minorHAnsi" w:cstheme="minorHAnsi"/>
        </w:rPr>
        <w:t>visa  or</w:t>
      </w:r>
      <w:proofErr w:type="gramEnd"/>
    </w:p>
    <w:p w14:paraId="558D6478" w14:textId="68446FF4" w:rsidR="002B0B46" w:rsidRPr="00FA74FC" w:rsidRDefault="008F6306" w:rsidP="00D15EA2">
      <w:pPr>
        <w:pStyle w:val="Default"/>
        <w:numPr>
          <w:ilvl w:val="0"/>
          <w:numId w:val="7"/>
        </w:numPr>
        <w:spacing w:line="360" w:lineRule="auto"/>
        <w:jc w:val="both"/>
        <w:rPr>
          <w:rFonts w:asciiTheme="minorHAnsi" w:hAnsiTheme="minorHAnsi" w:cstheme="minorHAnsi"/>
        </w:rPr>
      </w:pPr>
      <w:r w:rsidRPr="00FA74FC">
        <w:rPr>
          <w:rFonts w:asciiTheme="minorHAnsi" w:hAnsiTheme="minorHAnsi" w:cstheme="minorHAnsi"/>
          <w:lang w:val="en"/>
        </w:rPr>
        <w:t xml:space="preserve">A non-EEA citizen who is a parent of a dependent child who is a citizen of, and resident in, an EEA member state or the UK or Switzerland and has a stamp 4 </w:t>
      </w:r>
      <w:proofErr w:type="gramStart"/>
      <w:r w:rsidRPr="00FA74FC">
        <w:rPr>
          <w:rFonts w:asciiTheme="minorHAnsi" w:hAnsiTheme="minorHAnsi" w:cstheme="minorHAnsi"/>
          <w:lang w:val="en"/>
        </w:rPr>
        <w:t>visa</w:t>
      </w:r>
      <w:proofErr w:type="gramEnd"/>
    </w:p>
    <w:p w14:paraId="26763B11" w14:textId="77777777" w:rsidR="00D15EA2" w:rsidRPr="00FA74FC" w:rsidRDefault="00D15EA2" w:rsidP="00D15EA2">
      <w:pPr>
        <w:pStyle w:val="Default"/>
        <w:spacing w:line="360" w:lineRule="auto"/>
        <w:jc w:val="both"/>
        <w:rPr>
          <w:rFonts w:asciiTheme="minorHAnsi" w:hAnsiTheme="minorHAnsi" w:cstheme="minorHAnsi"/>
          <w:lang w:val="en"/>
        </w:rPr>
      </w:pPr>
    </w:p>
    <w:p w14:paraId="37AEA8D6" w14:textId="77777777" w:rsidR="00D15EA2" w:rsidRPr="00FA74FC" w:rsidRDefault="00D15EA2" w:rsidP="00D15EA2">
      <w:pPr>
        <w:pStyle w:val="Default"/>
        <w:spacing w:line="360" w:lineRule="auto"/>
        <w:jc w:val="both"/>
        <w:rPr>
          <w:rFonts w:asciiTheme="minorHAnsi" w:hAnsiTheme="minorHAnsi" w:cstheme="minorHAnsi"/>
          <w:lang w:val="en"/>
        </w:rPr>
      </w:pPr>
    </w:p>
    <w:p w14:paraId="268EF7AA" w14:textId="77777777" w:rsidR="00D15EA2" w:rsidRPr="00FA74FC" w:rsidRDefault="00D15EA2" w:rsidP="00D15EA2">
      <w:pPr>
        <w:pStyle w:val="Default"/>
        <w:spacing w:line="360" w:lineRule="auto"/>
        <w:jc w:val="both"/>
        <w:rPr>
          <w:rFonts w:asciiTheme="minorHAnsi" w:hAnsiTheme="minorHAnsi" w:cstheme="minorHAnsi"/>
          <w:lang w:val="en"/>
        </w:rPr>
      </w:pPr>
    </w:p>
    <w:p w14:paraId="440E147A" w14:textId="77777777" w:rsidR="00D15EA2" w:rsidRPr="00FA74FC" w:rsidRDefault="00D15EA2" w:rsidP="00D15EA2">
      <w:pPr>
        <w:pStyle w:val="Default"/>
        <w:spacing w:line="360" w:lineRule="auto"/>
        <w:jc w:val="both"/>
        <w:rPr>
          <w:rFonts w:asciiTheme="minorHAnsi" w:hAnsiTheme="minorHAnsi" w:cstheme="minorHAnsi"/>
          <w:lang w:val="en"/>
        </w:rPr>
      </w:pPr>
    </w:p>
    <w:p w14:paraId="5639EDCE" w14:textId="77777777" w:rsidR="00D15EA2" w:rsidRPr="00FA74FC" w:rsidRDefault="00D15EA2" w:rsidP="00D15EA2">
      <w:pPr>
        <w:pStyle w:val="Default"/>
        <w:spacing w:line="360" w:lineRule="auto"/>
        <w:jc w:val="both"/>
        <w:rPr>
          <w:rFonts w:asciiTheme="minorHAnsi" w:hAnsiTheme="minorHAnsi" w:cstheme="minorHAnsi"/>
          <w:lang w:val="en"/>
        </w:rPr>
      </w:pPr>
    </w:p>
    <w:p w14:paraId="424B25D4" w14:textId="77777777" w:rsidR="00D15EA2" w:rsidRPr="00FA74FC" w:rsidRDefault="00D15EA2" w:rsidP="00D15EA2">
      <w:pPr>
        <w:pStyle w:val="Default"/>
        <w:spacing w:line="360" w:lineRule="auto"/>
        <w:jc w:val="both"/>
        <w:rPr>
          <w:rFonts w:asciiTheme="minorHAnsi" w:hAnsiTheme="minorHAnsi" w:cstheme="minorHAnsi"/>
          <w:lang w:val="en"/>
        </w:rPr>
      </w:pPr>
    </w:p>
    <w:p w14:paraId="3DA944E7" w14:textId="77777777" w:rsidR="00D15EA2" w:rsidRPr="00FA74FC" w:rsidRDefault="00D15EA2" w:rsidP="00D15EA2">
      <w:pPr>
        <w:pStyle w:val="Default"/>
        <w:spacing w:line="360" w:lineRule="auto"/>
        <w:jc w:val="both"/>
        <w:rPr>
          <w:rFonts w:asciiTheme="minorHAnsi" w:hAnsiTheme="minorHAnsi" w:cstheme="minorHAnsi"/>
          <w:lang w:val="en"/>
        </w:rPr>
      </w:pPr>
    </w:p>
    <w:p w14:paraId="21D69E0D" w14:textId="77777777" w:rsidR="00D15EA2" w:rsidRPr="00FA74FC" w:rsidRDefault="00D15EA2" w:rsidP="00D15EA2">
      <w:pPr>
        <w:pStyle w:val="Default"/>
        <w:spacing w:line="360" w:lineRule="auto"/>
        <w:jc w:val="both"/>
        <w:rPr>
          <w:rFonts w:asciiTheme="minorHAnsi" w:hAnsiTheme="minorHAnsi" w:cstheme="minorHAnsi"/>
          <w:lang w:val="en"/>
        </w:rPr>
      </w:pPr>
    </w:p>
    <w:p w14:paraId="041B7C38" w14:textId="77777777" w:rsidR="00D15EA2" w:rsidRPr="00FA74FC" w:rsidRDefault="00D15EA2" w:rsidP="00D15EA2">
      <w:pPr>
        <w:pStyle w:val="Default"/>
        <w:spacing w:line="360" w:lineRule="auto"/>
        <w:jc w:val="both"/>
        <w:rPr>
          <w:rFonts w:asciiTheme="minorHAnsi" w:hAnsiTheme="minorHAnsi" w:cstheme="minorHAnsi"/>
          <w:lang w:val="en"/>
        </w:rPr>
      </w:pPr>
    </w:p>
    <w:p w14:paraId="7F894631" w14:textId="77777777" w:rsidR="008F6306" w:rsidRPr="00FA74FC" w:rsidRDefault="008F6306" w:rsidP="008F6306">
      <w:pPr>
        <w:pStyle w:val="ListParagraph"/>
        <w:numPr>
          <w:ilvl w:val="0"/>
          <w:numId w:val="8"/>
        </w:numPr>
        <w:tabs>
          <w:tab w:val="left" w:pos="0"/>
          <w:tab w:val="left" w:pos="142"/>
        </w:tabs>
        <w:jc w:val="both"/>
        <w:rPr>
          <w:rFonts w:asciiTheme="minorHAnsi" w:hAnsiTheme="minorHAnsi" w:cstheme="minorHAnsi"/>
          <w:b/>
          <w:u w:val="single"/>
        </w:rPr>
      </w:pPr>
      <w:r w:rsidRPr="00FA74FC">
        <w:rPr>
          <w:rFonts w:asciiTheme="minorHAnsi" w:hAnsiTheme="minorHAnsi" w:cstheme="minorHAnsi"/>
          <w:b/>
          <w:u w:val="single"/>
        </w:rPr>
        <w:lastRenderedPageBreak/>
        <w:t>Education, Training, Experience, etc.</w:t>
      </w:r>
    </w:p>
    <w:p w14:paraId="2E80C52C" w14:textId="1FEB3436" w:rsidR="009B2CE4" w:rsidRPr="00FA74FC" w:rsidRDefault="008F6306" w:rsidP="00FA74FC">
      <w:pPr>
        <w:pStyle w:val="Heading2"/>
        <w:tabs>
          <w:tab w:val="left" w:pos="0"/>
          <w:tab w:val="left" w:pos="142"/>
        </w:tabs>
        <w:jc w:val="both"/>
        <w:rPr>
          <w:rFonts w:asciiTheme="minorHAnsi" w:hAnsiTheme="minorHAnsi" w:cstheme="minorHAnsi"/>
          <w:color w:val="auto"/>
          <w:sz w:val="22"/>
          <w:szCs w:val="22"/>
        </w:rPr>
      </w:pPr>
      <w:r w:rsidRPr="00FA74FC">
        <w:rPr>
          <w:rFonts w:asciiTheme="minorHAnsi" w:hAnsiTheme="minorHAnsi" w:cstheme="minorHAnsi"/>
          <w:color w:val="auto"/>
          <w:sz w:val="22"/>
          <w:szCs w:val="22"/>
        </w:rPr>
        <w:t xml:space="preserve">Each candidate must, on the latest date for receipt of completed application forms: </w:t>
      </w:r>
    </w:p>
    <w:p w14:paraId="1D190599" w14:textId="77777777" w:rsidR="009B2CE4" w:rsidRPr="00FA74FC" w:rsidRDefault="009B2CE4" w:rsidP="00FA74FC">
      <w:pPr>
        <w:pStyle w:val="Default"/>
        <w:jc w:val="both"/>
        <w:rPr>
          <w:rFonts w:asciiTheme="minorHAnsi" w:hAnsiTheme="minorHAnsi" w:cstheme="minorHAnsi"/>
          <w:sz w:val="22"/>
          <w:szCs w:val="22"/>
        </w:rPr>
      </w:pPr>
      <w:r w:rsidRPr="00FA74FC">
        <w:rPr>
          <w:rFonts w:asciiTheme="minorHAnsi" w:hAnsiTheme="minorHAnsi" w:cstheme="minorHAnsi"/>
          <w:sz w:val="22"/>
          <w:szCs w:val="22"/>
        </w:rPr>
        <w:t xml:space="preserve"> </w:t>
      </w:r>
    </w:p>
    <w:p w14:paraId="2A8A2C1D" w14:textId="320C3D5C" w:rsidR="00A65A16" w:rsidRPr="00FA74FC" w:rsidRDefault="00A65A16" w:rsidP="00FA74FC">
      <w:pPr>
        <w:widowControl/>
        <w:numPr>
          <w:ilvl w:val="0"/>
          <w:numId w:val="33"/>
        </w:numPr>
        <w:suppressAutoHyphens w:val="0"/>
        <w:autoSpaceDE w:val="0"/>
        <w:autoSpaceDN w:val="0"/>
        <w:adjustRightInd w:val="0"/>
        <w:jc w:val="both"/>
      </w:pPr>
      <w:r w:rsidRPr="00FA74FC">
        <w:rPr>
          <w:rFonts w:asciiTheme="minorHAnsi" w:hAnsiTheme="minorHAnsi" w:cstheme="minorHAnsi"/>
          <w:b/>
          <w:bCs/>
          <w:color w:val="000000"/>
          <w:sz w:val="22"/>
          <w:szCs w:val="22"/>
          <w14:ligatures w14:val="standardContextual"/>
        </w:rPr>
        <w:t>(a)</w:t>
      </w:r>
      <w:r w:rsidRPr="00FA74FC">
        <w:rPr>
          <w:rFonts w:asciiTheme="minorHAnsi" w:hAnsiTheme="minorHAnsi" w:cstheme="minorHAnsi"/>
          <w:color w:val="000000"/>
          <w:sz w:val="22"/>
          <w:szCs w:val="22"/>
          <w14:ligatures w14:val="standardContextual"/>
        </w:rPr>
        <w:t xml:space="preserve"> </w:t>
      </w:r>
      <w:r w:rsidR="00FA74FC">
        <w:rPr>
          <w:rFonts w:asciiTheme="minorHAnsi" w:hAnsiTheme="minorHAnsi" w:cstheme="minorHAnsi"/>
          <w:color w:val="000000"/>
          <w:sz w:val="22"/>
          <w:szCs w:val="22"/>
          <w14:ligatures w14:val="standardContextual"/>
        </w:rPr>
        <w:tab/>
      </w:r>
      <w:r w:rsidRPr="00FA74FC">
        <w:t xml:space="preserve">hold a recognised qualification at Level 8 on the National Framework of </w:t>
      </w:r>
      <w:proofErr w:type="gramStart"/>
      <w:r w:rsidRPr="00FA74FC">
        <w:t xml:space="preserve">Qualifications </w:t>
      </w:r>
      <w:r w:rsidR="00FA74FC">
        <w:t xml:space="preserve"> </w:t>
      </w:r>
      <w:r w:rsidRPr="00FA74FC">
        <w:t>developed</w:t>
      </w:r>
      <w:proofErr w:type="gramEnd"/>
      <w:r w:rsidRPr="00FA74FC">
        <w:t xml:space="preserve"> by </w:t>
      </w:r>
      <w:r w:rsidR="00FA74FC" w:rsidRPr="00FA74FC">
        <w:t xml:space="preserve"> </w:t>
      </w:r>
      <w:r w:rsidRPr="00FA74FC">
        <w:t xml:space="preserve">the National Qualifications Authority of Ireland under the Qualifications (Education and Training) Act 1999 in a technical discipline related to the built environment including but not limited to architecture, structural engineering, building surveying or spatial /urban/town planning </w:t>
      </w:r>
    </w:p>
    <w:p w14:paraId="3A09D2B2" w14:textId="671AEA0A" w:rsidR="00A65A16" w:rsidRPr="00FA74FC" w:rsidRDefault="00A65A16" w:rsidP="00FA74FC">
      <w:pPr>
        <w:autoSpaceDE w:val="0"/>
        <w:autoSpaceDN w:val="0"/>
        <w:adjustRightInd w:val="0"/>
        <w:jc w:val="center"/>
        <w:rPr>
          <w:rFonts w:asciiTheme="minorHAnsi" w:hAnsiTheme="minorHAnsi" w:cstheme="minorHAnsi"/>
          <w:b/>
          <w:bCs/>
          <w:color w:val="000000"/>
          <w:sz w:val="22"/>
          <w:szCs w:val="22"/>
          <w14:ligatures w14:val="standardContextual"/>
        </w:rPr>
      </w:pPr>
      <w:r w:rsidRPr="00FA74FC">
        <w:rPr>
          <w:rFonts w:asciiTheme="minorHAnsi" w:hAnsiTheme="minorHAnsi" w:cstheme="minorHAnsi"/>
          <w:b/>
          <w:bCs/>
          <w:color w:val="000000"/>
          <w:sz w:val="22"/>
          <w:szCs w:val="22"/>
          <w14:ligatures w14:val="standardContextual"/>
        </w:rPr>
        <w:t>OR</w:t>
      </w:r>
    </w:p>
    <w:p w14:paraId="25E4C724" w14:textId="77777777" w:rsidR="00A65A16" w:rsidRPr="00FA74FC" w:rsidRDefault="00A65A16" w:rsidP="00FA74FC">
      <w:pPr>
        <w:autoSpaceDE w:val="0"/>
        <w:autoSpaceDN w:val="0"/>
        <w:adjustRightInd w:val="0"/>
        <w:jc w:val="both"/>
        <w:rPr>
          <w:rFonts w:asciiTheme="minorHAnsi" w:hAnsiTheme="minorHAnsi" w:cstheme="minorHAnsi"/>
          <w:color w:val="000000"/>
          <w:sz w:val="22"/>
          <w:szCs w:val="22"/>
          <w14:ligatures w14:val="standardContextual"/>
        </w:rPr>
      </w:pPr>
      <w:r w:rsidRPr="00FA74FC">
        <w:rPr>
          <w:rFonts w:asciiTheme="minorHAnsi" w:hAnsiTheme="minorHAnsi" w:cstheme="minorHAnsi"/>
          <w:color w:val="000000"/>
          <w:sz w:val="22"/>
          <w:szCs w:val="22"/>
          <w14:ligatures w14:val="standardContextual"/>
        </w:rPr>
        <w:t xml:space="preserve">a qualification at NFQ Level 8 in which the historic built environment was a major subject including but not limited to archaeology, history of art or architectural </w:t>
      </w:r>
      <w:proofErr w:type="gramStart"/>
      <w:r w:rsidRPr="00FA74FC">
        <w:rPr>
          <w:rFonts w:asciiTheme="minorHAnsi" w:hAnsiTheme="minorHAnsi" w:cstheme="minorHAnsi"/>
          <w:color w:val="000000"/>
          <w:sz w:val="22"/>
          <w:szCs w:val="22"/>
          <w14:ligatures w14:val="standardContextual"/>
        </w:rPr>
        <w:t>conservation</w:t>
      </w:r>
      <w:proofErr w:type="gramEnd"/>
      <w:r w:rsidRPr="00FA74FC">
        <w:rPr>
          <w:rFonts w:asciiTheme="minorHAnsi" w:hAnsiTheme="minorHAnsi" w:cstheme="minorHAnsi"/>
          <w:color w:val="000000"/>
          <w:sz w:val="22"/>
          <w:szCs w:val="22"/>
          <w14:ligatures w14:val="standardContextual"/>
        </w:rPr>
        <w:t xml:space="preserve"> </w:t>
      </w:r>
    </w:p>
    <w:p w14:paraId="54B866B3" w14:textId="0E916477" w:rsidR="00A65A16" w:rsidRPr="00FA74FC" w:rsidRDefault="00A65A16" w:rsidP="00FA74FC">
      <w:pPr>
        <w:autoSpaceDE w:val="0"/>
        <w:autoSpaceDN w:val="0"/>
        <w:adjustRightInd w:val="0"/>
        <w:jc w:val="center"/>
        <w:rPr>
          <w:rFonts w:asciiTheme="minorHAnsi" w:hAnsiTheme="minorHAnsi" w:cstheme="minorHAnsi"/>
          <w:b/>
          <w:bCs/>
          <w:color w:val="000000"/>
          <w:sz w:val="22"/>
          <w:szCs w:val="22"/>
          <w14:ligatures w14:val="standardContextual"/>
        </w:rPr>
      </w:pPr>
      <w:r w:rsidRPr="00FA74FC">
        <w:rPr>
          <w:rFonts w:asciiTheme="minorHAnsi" w:hAnsiTheme="minorHAnsi" w:cstheme="minorHAnsi"/>
          <w:b/>
          <w:bCs/>
          <w:color w:val="000000"/>
          <w:sz w:val="22"/>
          <w:szCs w:val="22"/>
          <w14:ligatures w14:val="standardContextual"/>
        </w:rPr>
        <w:t>OR</w:t>
      </w:r>
    </w:p>
    <w:p w14:paraId="4148CAD4" w14:textId="77777777" w:rsidR="00A65A16" w:rsidRPr="00FA74FC" w:rsidRDefault="00A65A16" w:rsidP="00FA74FC">
      <w:pPr>
        <w:autoSpaceDE w:val="0"/>
        <w:autoSpaceDN w:val="0"/>
        <w:adjustRightInd w:val="0"/>
        <w:jc w:val="both"/>
        <w:rPr>
          <w:rFonts w:asciiTheme="minorHAnsi" w:hAnsiTheme="minorHAnsi" w:cstheme="minorHAnsi"/>
          <w:color w:val="000000"/>
          <w:sz w:val="22"/>
          <w:szCs w:val="22"/>
          <w14:ligatures w14:val="standardContextual"/>
        </w:rPr>
      </w:pPr>
      <w:r w:rsidRPr="00FA74FC">
        <w:rPr>
          <w:rFonts w:asciiTheme="minorHAnsi" w:hAnsiTheme="minorHAnsi" w:cstheme="minorHAnsi"/>
          <w:color w:val="000000"/>
          <w:sz w:val="22"/>
          <w:szCs w:val="22"/>
          <w14:ligatures w14:val="standardContextual"/>
        </w:rPr>
        <w:t xml:space="preserve">a postgraduate qualification at NFQ Levels 9 or 10 in which the historic built environment was a major subject, </w:t>
      </w:r>
    </w:p>
    <w:p w14:paraId="719D95B2" w14:textId="77777777" w:rsidR="00720DA3" w:rsidRPr="00FA74FC" w:rsidRDefault="00720DA3" w:rsidP="00FA74FC">
      <w:pPr>
        <w:autoSpaceDE w:val="0"/>
        <w:autoSpaceDN w:val="0"/>
        <w:adjustRightInd w:val="0"/>
        <w:jc w:val="both"/>
        <w:rPr>
          <w:rFonts w:asciiTheme="minorHAnsi" w:hAnsiTheme="minorHAnsi" w:cstheme="minorHAnsi"/>
          <w:color w:val="000000"/>
          <w:sz w:val="22"/>
          <w:szCs w:val="22"/>
          <w14:ligatures w14:val="standardContextual"/>
        </w:rPr>
      </w:pPr>
    </w:p>
    <w:p w14:paraId="2099ECC7" w14:textId="569C23D5" w:rsidR="00A65A16" w:rsidRPr="00FA74FC" w:rsidRDefault="00A65A16" w:rsidP="00FA74FC">
      <w:pPr>
        <w:widowControl/>
        <w:numPr>
          <w:ilvl w:val="0"/>
          <w:numId w:val="34"/>
        </w:numPr>
        <w:suppressAutoHyphens w:val="0"/>
        <w:autoSpaceDE w:val="0"/>
        <w:autoSpaceDN w:val="0"/>
        <w:adjustRightInd w:val="0"/>
        <w:jc w:val="both"/>
        <w:rPr>
          <w:rFonts w:asciiTheme="minorHAnsi" w:hAnsiTheme="minorHAnsi" w:cstheme="minorHAnsi"/>
          <w:color w:val="000000"/>
          <w:sz w:val="22"/>
          <w:szCs w:val="22"/>
          <w14:ligatures w14:val="standardContextual"/>
        </w:rPr>
      </w:pPr>
      <w:r w:rsidRPr="00FA74FC">
        <w:rPr>
          <w:rFonts w:asciiTheme="minorHAnsi" w:hAnsiTheme="minorHAnsi" w:cstheme="minorHAnsi"/>
          <w:b/>
          <w:bCs/>
          <w:color w:val="000000"/>
          <w:sz w:val="22"/>
          <w:szCs w:val="22"/>
          <w14:ligatures w14:val="standardContextual"/>
        </w:rPr>
        <w:t>(b)</w:t>
      </w:r>
      <w:r w:rsidRPr="00FA74FC">
        <w:rPr>
          <w:rFonts w:asciiTheme="minorHAnsi" w:hAnsiTheme="minorHAnsi" w:cstheme="minorHAnsi"/>
          <w:color w:val="000000"/>
          <w:sz w:val="22"/>
          <w:szCs w:val="22"/>
          <w14:ligatures w14:val="standardContextual"/>
        </w:rPr>
        <w:t xml:space="preserve"> </w:t>
      </w:r>
      <w:r w:rsidR="00FA74FC">
        <w:rPr>
          <w:rFonts w:asciiTheme="minorHAnsi" w:hAnsiTheme="minorHAnsi" w:cstheme="minorHAnsi"/>
          <w:color w:val="000000"/>
          <w:sz w:val="22"/>
          <w:szCs w:val="22"/>
          <w14:ligatures w14:val="standardContextual"/>
        </w:rPr>
        <w:tab/>
      </w:r>
      <w:r w:rsidRPr="00FA74FC">
        <w:rPr>
          <w:rFonts w:asciiTheme="minorHAnsi" w:hAnsiTheme="minorHAnsi" w:cstheme="minorHAnsi"/>
          <w:color w:val="000000"/>
          <w:sz w:val="22"/>
          <w:szCs w:val="22"/>
          <w14:ligatures w14:val="standardContextual"/>
        </w:rPr>
        <w:t xml:space="preserve">After attaining the qualification referred to at (a) above, have five years’ satisfactory experience relevant to the post (or four years for registered architects), </w:t>
      </w:r>
    </w:p>
    <w:p w14:paraId="4C1D45E4" w14:textId="77777777" w:rsidR="00A65A16" w:rsidRPr="00FA74FC" w:rsidRDefault="00A65A16" w:rsidP="00FA74FC">
      <w:pPr>
        <w:autoSpaceDE w:val="0"/>
        <w:autoSpaceDN w:val="0"/>
        <w:adjustRightInd w:val="0"/>
        <w:jc w:val="both"/>
        <w:rPr>
          <w:rFonts w:asciiTheme="minorHAnsi" w:hAnsiTheme="minorHAnsi" w:cstheme="minorHAnsi"/>
          <w:b/>
          <w:bCs/>
          <w:color w:val="000000"/>
          <w:sz w:val="22"/>
          <w:szCs w:val="22"/>
          <w14:ligatures w14:val="standardContextual"/>
        </w:rPr>
      </w:pPr>
    </w:p>
    <w:p w14:paraId="1A0F0D21" w14:textId="3F177686" w:rsidR="00A65A16" w:rsidRPr="00FA74FC" w:rsidRDefault="00A65A16" w:rsidP="00FA74FC">
      <w:pPr>
        <w:widowControl/>
        <w:numPr>
          <w:ilvl w:val="0"/>
          <w:numId w:val="35"/>
        </w:numPr>
        <w:suppressAutoHyphens w:val="0"/>
        <w:autoSpaceDE w:val="0"/>
        <w:autoSpaceDN w:val="0"/>
        <w:adjustRightInd w:val="0"/>
        <w:jc w:val="both"/>
        <w:rPr>
          <w:rFonts w:asciiTheme="minorHAnsi" w:hAnsiTheme="minorHAnsi" w:cstheme="minorHAnsi"/>
          <w:color w:val="000000"/>
          <w:sz w:val="22"/>
          <w:szCs w:val="22"/>
          <w14:ligatures w14:val="standardContextual"/>
        </w:rPr>
      </w:pPr>
      <w:r w:rsidRPr="00FA74FC">
        <w:rPr>
          <w:rFonts w:asciiTheme="minorHAnsi" w:hAnsiTheme="minorHAnsi" w:cstheme="minorHAnsi"/>
          <w:b/>
          <w:bCs/>
          <w:color w:val="000000"/>
          <w:sz w:val="22"/>
          <w:szCs w:val="22"/>
          <w14:ligatures w14:val="standardContextual"/>
        </w:rPr>
        <w:t>(c)</w:t>
      </w:r>
      <w:r w:rsidRPr="00FA74FC">
        <w:rPr>
          <w:rFonts w:asciiTheme="minorHAnsi" w:hAnsiTheme="minorHAnsi" w:cstheme="minorHAnsi"/>
          <w:color w:val="000000"/>
          <w:sz w:val="22"/>
          <w:szCs w:val="22"/>
          <w14:ligatures w14:val="standardContextual"/>
        </w:rPr>
        <w:t xml:space="preserve"> </w:t>
      </w:r>
      <w:r w:rsidR="00FA74FC">
        <w:rPr>
          <w:rFonts w:asciiTheme="minorHAnsi" w:hAnsiTheme="minorHAnsi" w:cstheme="minorHAnsi"/>
          <w:color w:val="000000"/>
          <w:sz w:val="22"/>
          <w:szCs w:val="22"/>
          <w14:ligatures w14:val="standardContextual"/>
        </w:rPr>
        <w:tab/>
      </w:r>
      <w:r w:rsidRPr="00FA74FC">
        <w:rPr>
          <w:rFonts w:asciiTheme="minorHAnsi" w:hAnsiTheme="minorHAnsi" w:cstheme="minorHAnsi"/>
          <w:color w:val="000000"/>
          <w:sz w:val="22"/>
          <w:szCs w:val="22"/>
          <w14:ligatures w14:val="standardContextual"/>
        </w:rPr>
        <w:t xml:space="preserve">Have a satisfactory knowledge of architectural heritage, design and conservation, strategic planning and urban design, and the legal framework governing architectural conservation and planning, </w:t>
      </w:r>
    </w:p>
    <w:p w14:paraId="4E776189" w14:textId="77777777" w:rsidR="00A65A16" w:rsidRPr="00FA74FC" w:rsidRDefault="00A65A16" w:rsidP="00FA74FC">
      <w:pPr>
        <w:autoSpaceDE w:val="0"/>
        <w:autoSpaceDN w:val="0"/>
        <w:adjustRightInd w:val="0"/>
        <w:jc w:val="both"/>
        <w:rPr>
          <w:rFonts w:asciiTheme="minorHAnsi" w:hAnsiTheme="minorHAnsi" w:cstheme="minorHAnsi"/>
          <w:color w:val="000000"/>
          <w:sz w:val="22"/>
          <w:szCs w:val="22"/>
          <w14:ligatures w14:val="standardContextual"/>
        </w:rPr>
      </w:pPr>
    </w:p>
    <w:p w14:paraId="54E5A799" w14:textId="022ACBD9" w:rsidR="00A65A16" w:rsidRPr="00FA74FC" w:rsidRDefault="00A65A16" w:rsidP="00FA74FC">
      <w:pPr>
        <w:widowControl/>
        <w:numPr>
          <w:ilvl w:val="0"/>
          <w:numId w:val="36"/>
        </w:numPr>
        <w:suppressAutoHyphens w:val="0"/>
        <w:autoSpaceDE w:val="0"/>
        <w:autoSpaceDN w:val="0"/>
        <w:adjustRightInd w:val="0"/>
        <w:jc w:val="both"/>
        <w:rPr>
          <w:rFonts w:asciiTheme="minorHAnsi" w:hAnsiTheme="minorHAnsi" w:cstheme="minorHAnsi"/>
          <w:color w:val="000000"/>
          <w:sz w:val="22"/>
          <w:szCs w:val="22"/>
          <w14:ligatures w14:val="standardContextual"/>
        </w:rPr>
      </w:pPr>
      <w:r w:rsidRPr="00FA74FC">
        <w:rPr>
          <w:rFonts w:asciiTheme="minorHAnsi" w:hAnsiTheme="minorHAnsi" w:cstheme="minorHAnsi"/>
          <w:b/>
          <w:bCs/>
          <w:color w:val="000000"/>
          <w:sz w:val="22"/>
          <w:szCs w:val="22"/>
          <w14:ligatures w14:val="standardContextual"/>
        </w:rPr>
        <w:t>(d)</w:t>
      </w:r>
      <w:r w:rsidR="00FA74FC">
        <w:rPr>
          <w:rFonts w:asciiTheme="minorHAnsi" w:hAnsiTheme="minorHAnsi" w:cstheme="minorHAnsi"/>
          <w:b/>
          <w:bCs/>
          <w:color w:val="000000"/>
          <w:sz w:val="22"/>
          <w:szCs w:val="22"/>
          <w14:ligatures w14:val="standardContextual"/>
        </w:rPr>
        <w:tab/>
      </w:r>
      <w:r w:rsidRPr="00FA74FC">
        <w:rPr>
          <w:rFonts w:asciiTheme="minorHAnsi" w:hAnsiTheme="minorHAnsi" w:cstheme="minorHAnsi"/>
          <w:color w:val="000000"/>
          <w:sz w:val="22"/>
          <w:szCs w:val="22"/>
          <w14:ligatures w14:val="standardContextual"/>
        </w:rPr>
        <w:t xml:space="preserve"> possess a high standard of technical training and experience appropriate to the nature of the work undertaken, including administrative experience, and have a satisfactory knowledge of public service organisation. </w:t>
      </w:r>
    </w:p>
    <w:p w14:paraId="62AD0782" w14:textId="77777777" w:rsidR="00B0100F" w:rsidRPr="00FA74FC" w:rsidRDefault="00B0100F" w:rsidP="00FA74FC">
      <w:pPr>
        <w:jc w:val="both"/>
        <w:rPr>
          <w:rFonts w:asciiTheme="minorHAnsi" w:hAnsiTheme="minorHAnsi" w:cstheme="minorHAnsi"/>
          <w:b/>
          <w:bCs/>
          <w:sz w:val="22"/>
          <w:szCs w:val="22"/>
        </w:rPr>
      </w:pPr>
      <w:bookmarkStart w:id="11" w:name="_Hlk137111302"/>
    </w:p>
    <w:p w14:paraId="73B6B802" w14:textId="7A9F1503" w:rsidR="00B0100F" w:rsidRPr="00FA74FC" w:rsidRDefault="00720DA3" w:rsidP="00B0100F">
      <w:pPr>
        <w:rPr>
          <w:rFonts w:asciiTheme="minorHAnsi" w:hAnsiTheme="minorHAnsi" w:cstheme="minorHAnsi"/>
          <w:b/>
          <w:sz w:val="22"/>
          <w:szCs w:val="22"/>
        </w:rPr>
      </w:pPr>
      <w:bookmarkStart w:id="12" w:name="_Hlk139627047"/>
      <w:r w:rsidRPr="00FA74FC">
        <w:rPr>
          <w:rFonts w:asciiTheme="minorHAnsi" w:hAnsiTheme="minorHAnsi" w:cstheme="minorHAnsi"/>
          <w:b/>
          <w:sz w:val="22"/>
          <w:szCs w:val="22"/>
        </w:rPr>
        <w:t>DESIRABLE CRITERIA:</w:t>
      </w:r>
    </w:p>
    <w:p w14:paraId="79D228BC" w14:textId="77777777" w:rsidR="00720DA3" w:rsidRPr="00FA74FC" w:rsidRDefault="00720DA3" w:rsidP="00B0100F">
      <w:pPr>
        <w:rPr>
          <w:rFonts w:asciiTheme="minorHAnsi" w:hAnsiTheme="minorHAnsi" w:cstheme="minorHAnsi"/>
          <w:b/>
          <w:sz w:val="16"/>
          <w:szCs w:val="16"/>
        </w:rPr>
      </w:pPr>
    </w:p>
    <w:p w14:paraId="5496F955" w14:textId="77777777" w:rsidR="00720DA3" w:rsidRPr="00FA74FC" w:rsidRDefault="00720DA3" w:rsidP="00720DA3">
      <w:pPr>
        <w:spacing w:line="360" w:lineRule="auto"/>
        <w:jc w:val="both"/>
        <w:rPr>
          <w:rFonts w:asciiTheme="minorHAnsi" w:hAnsiTheme="minorHAnsi" w:cstheme="minorHAnsi"/>
          <w:b/>
          <w:sz w:val="22"/>
          <w:szCs w:val="22"/>
        </w:rPr>
      </w:pPr>
      <w:r w:rsidRPr="00FA74FC">
        <w:rPr>
          <w:rFonts w:asciiTheme="minorHAnsi" w:hAnsiTheme="minorHAnsi" w:cstheme="minorHAnsi"/>
          <w:b/>
          <w:sz w:val="22"/>
          <w:szCs w:val="22"/>
        </w:rPr>
        <w:t xml:space="preserve">It is </w:t>
      </w:r>
      <w:r w:rsidRPr="00FA74FC">
        <w:rPr>
          <w:rFonts w:asciiTheme="minorHAnsi" w:hAnsiTheme="minorHAnsi" w:cstheme="minorHAnsi"/>
          <w:b/>
          <w:sz w:val="22"/>
          <w:szCs w:val="22"/>
          <w:u w:val="single"/>
        </w:rPr>
        <w:t>desirable but not essential</w:t>
      </w:r>
      <w:r w:rsidRPr="00FA74FC">
        <w:rPr>
          <w:rFonts w:asciiTheme="minorHAnsi" w:hAnsiTheme="minorHAnsi" w:cstheme="minorHAnsi"/>
          <w:b/>
          <w:sz w:val="22"/>
          <w:szCs w:val="22"/>
        </w:rPr>
        <w:t xml:space="preserve"> that each candidate must, on the latest date for receipt of completed application </w:t>
      </w:r>
      <w:proofErr w:type="gramStart"/>
      <w:r w:rsidRPr="00FA74FC">
        <w:rPr>
          <w:rFonts w:asciiTheme="minorHAnsi" w:hAnsiTheme="minorHAnsi" w:cstheme="minorHAnsi"/>
          <w:b/>
          <w:sz w:val="22"/>
          <w:szCs w:val="22"/>
        </w:rPr>
        <w:t>forms,-</w:t>
      </w:r>
      <w:proofErr w:type="gramEnd"/>
    </w:p>
    <w:bookmarkEnd w:id="11"/>
    <w:bookmarkEnd w:id="12"/>
    <w:p w14:paraId="512DA1BC" w14:textId="23F818FE" w:rsidR="00720DA3" w:rsidRPr="00FA74FC" w:rsidRDefault="00A65A16" w:rsidP="00A65A16">
      <w:pPr>
        <w:widowControl/>
        <w:numPr>
          <w:ilvl w:val="0"/>
          <w:numId w:val="37"/>
        </w:numPr>
        <w:suppressAutoHyphens w:val="0"/>
        <w:autoSpaceDE w:val="0"/>
        <w:autoSpaceDN w:val="0"/>
        <w:adjustRightInd w:val="0"/>
        <w:rPr>
          <w:rFonts w:asciiTheme="minorHAnsi" w:hAnsiTheme="minorHAnsi" w:cstheme="minorHAnsi"/>
          <w:sz w:val="22"/>
          <w:szCs w:val="22"/>
          <w14:ligatures w14:val="standardContextual"/>
        </w:rPr>
      </w:pPr>
      <w:r w:rsidRPr="00FA74FC">
        <w:rPr>
          <w:rFonts w:asciiTheme="minorHAnsi" w:hAnsiTheme="minorHAnsi" w:cstheme="minorHAnsi"/>
          <w:sz w:val="22"/>
          <w:szCs w:val="22"/>
          <w14:ligatures w14:val="standardContextual"/>
        </w:rPr>
        <w:t xml:space="preserve">a) </w:t>
      </w:r>
      <w:r w:rsidR="00FA74FC">
        <w:rPr>
          <w:rFonts w:asciiTheme="minorHAnsi" w:hAnsiTheme="minorHAnsi" w:cstheme="minorHAnsi"/>
          <w:sz w:val="22"/>
          <w:szCs w:val="22"/>
          <w14:ligatures w14:val="standardContextual"/>
        </w:rPr>
        <w:tab/>
      </w:r>
      <w:r w:rsidRPr="00FA74FC">
        <w:rPr>
          <w:rFonts w:asciiTheme="minorHAnsi" w:hAnsiTheme="minorHAnsi" w:cstheme="minorHAnsi"/>
          <w:sz w:val="22"/>
          <w:szCs w:val="22"/>
          <w14:ligatures w14:val="standardContextual"/>
        </w:rPr>
        <w:t xml:space="preserve">hold a postgraduate qualification (NFQ Levels 9 or 10) in architectural conservation, spatial planning, architecture, architectural/interior design, or urban </w:t>
      </w:r>
      <w:proofErr w:type="gramStart"/>
      <w:r w:rsidRPr="00FA74FC">
        <w:rPr>
          <w:rFonts w:asciiTheme="minorHAnsi" w:hAnsiTheme="minorHAnsi" w:cstheme="minorHAnsi"/>
          <w:sz w:val="22"/>
          <w:szCs w:val="22"/>
          <w14:ligatures w14:val="standardContextual"/>
        </w:rPr>
        <w:t>design;</w:t>
      </w:r>
      <w:proofErr w:type="gramEnd"/>
      <w:r w:rsidRPr="00FA74FC">
        <w:rPr>
          <w:rFonts w:asciiTheme="minorHAnsi" w:hAnsiTheme="minorHAnsi" w:cstheme="minorHAnsi"/>
          <w:sz w:val="22"/>
          <w:szCs w:val="22"/>
          <w14:ligatures w14:val="standardContextual"/>
        </w:rPr>
        <w:t xml:space="preserve"> </w:t>
      </w:r>
    </w:p>
    <w:p w14:paraId="2105C3C4" w14:textId="77777777" w:rsidR="00FA74FC" w:rsidRPr="00FA74FC" w:rsidRDefault="00FA74FC" w:rsidP="00A65A16">
      <w:pPr>
        <w:widowControl/>
        <w:numPr>
          <w:ilvl w:val="0"/>
          <w:numId w:val="37"/>
        </w:numPr>
        <w:suppressAutoHyphens w:val="0"/>
        <w:autoSpaceDE w:val="0"/>
        <w:autoSpaceDN w:val="0"/>
        <w:adjustRightInd w:val="0"/>
        <w:rPr>
          <w:rFonts w:asciiTheme="minorHAnsi" w:hAnsiTheme="minorHAnsi" w:cstheme="minorHAnsi"/>
          <w:sz w:val="22"/>
          <w:szCs w:val="22"/>
          <w14:ligatures w14:val="standardContextual"/>
        </w:rPr>
      </w:pPr>
    </w:p>
    <w:p w14:paraId="1DF1EBD8" w14:textId="68D2A993" w:rsidR="00720DA3" w:rsidRPr="00FA74FC" w:rsidRDefault="00FA74FC" w:rsidP="00FA74FC">
      <w:pPr>
        <w:widowControl/>
        <w:numPr>
          <w:ilvl w:val="1"/>
          <w:numId w:val="37"/>
        </w:numPr>
        <w:suppressAutoHyphens w:val="0"/>
        <w:autoSpaceDE w:val="0"/>
        <w:autoSpaceDN w:val="0"/>
        <w:adjustRightInd w:val="0"/>
        <w:rPr>
          <w:rFonts w:asciiTheme="minorHAnsi" w:hAnsiTheme="minorHAnsi" w:cstheme="minorHAnsi"/>
          <w:sz w:val="22"/>
          <w:szCs w:val="22"/>
          <w14:ligatures w14:val="standardContextual"/>
        </w:rPr>
      </w:pPr>
      <w:r>
        <w:rPr>
          <w:rFonts w:asciiTheme="minorHAnsi" w:hAnsiTheme="minorHAnsi" w:cstheme="minorHAnsi"/>
          <w:b/>
          <w:bCs/>
          <w:sz w:val="22"/>
          <w:szCs w:val="22"/>
          <w14:ligatures w14:val="standardContextual"/>
        </w:rPr>
        <w:t xml:space="preserve">  OR</w:t>
      </w:r>
      <w:r w:rsidR="00A65A16" w:rsidRPr="00FA74FC">
        <w:rPr>
          <w:rFonts w:asciiTheme="minorHAnsi" w:hAnsiTheme="minorHAnsi" w:cstheme="minorHAnsi"/>
          <w:b/>
          <w:bCs/>
          <w:sz w:val="22"/>
          <w:szCs w:val="22"/>
          <w14:ligatures w14:val="standardContextual"/>
        </w:rPr>
        <w:t xml:space="preserve"> </w:t>
      </w:r>
      <w:r w:rsidR="00A65A16" w:rsidRPr="00FA74FC">
        <w:rPr>
          <w:rFonts w:asciiTheme="minorHAnsi" w:hAnsiTheme="minorHAnsi" w:cstheme="minorHAnsi"/>
          <w:sz w:val="22"/>
          <w:szCs w:val="22"/>
          <w14:ligatures w14:val="standardContextual"/>
        </w:rPr>
        <w:t xml:space="preserve">a postgraduate qualification in which the research subject related to the theory and practice of </w:t>
      </w:r>
      <w:r>
        <w:rPr>
          <w:rFonts w:asciiTheme="minorHAnsi" w:hAnsiTheme="minorHAnsi" w:cstheme="minorHAnsi"/>
          <w:sz w:val="22"/>
          <w:szCs w:val="22"/>
          <w14:ligatures w14:val="standardContextual"/>
        </w:rPr>
        <w:t xml:space="preserve">  </w:t>
      </w:r>
      <w:r w:rsidR="00A65A16" w:rsidRPr="00FA74FC">
        <w:rPr>
          <w:rFonts w:asciiTheme="minorHAnsi" w:hAnsiTheme="minorHAnsi" w:cstheme="minorHAnsi"/>
          <w:sz w:val="22"/>
          <w:szCs w:val="22"/>
          <w14:ligatures w14:val="standardContextual"/>
        </w:rPr>
        <w:t xml:space="preserve">architectural conservation, strategic planning, architectural design, or urban </w:t>
      </w:r>
      <w:proofErr w:type="gramStart"/>
      <w:r w:rsidR="00A65A16" w:rsidRPr="00FA74FC">
        <w:rPr>
          <w:rFonts w:asciiTheme="minorHAnsi" w:hAnsiTheme="minorHAnsi" w:cstheme="minorHAnsi"/>
          <w:sz w:val="22"/>
          <w:szCs w:val="22"/>
          <w14:ligatures w14:val="standardContextual"/>
        </w:rPr>
        <w:t>design;</w:t>
      </w:r>
      <w:proofErr w:type="gramEnd"/>
      <w:r w:rsidR="00A65A16" w:rsidRPr="00FA74FC">
        <w:rPr>
          <w:rFonts w:asciiTheme="minorHAnsi" w:hAnsiTheme="minorHAnsi" w:cstheme="minorHAnsi"/>
          <w:sz w:val="22"/>
          <w:szCs w:val="22"/>
          <w14:ligatures w14:val="standardContextual"/>
        </w:rPr>
        <w:t xml:space="preserve"> </w:t>
      </w:r>
    </w:p>
    <w:p w14:paraId="6897B055" w14:textId="77777777" w:rsidR="00FA74FC" w:rsidRPr="00FA74FC" w:rsidRDefault="00FA74FC" w:rsidP="00A65A16">
      <w:pPr>
        <w:widowControl/>
        <w:numPr>
          <w:ilvl w:val="0"/>
          <w:numId w:val="37"/>
        </w:numPr>
        <w:suppressAutoHyphens w:val="0"/>
        <w:autoSpaceDE w:val="0"/>
        <w:autoSpaceDN w:val="0"/>
        <w:adjustRightInd w:val="0"/>
        <w:rPr>
          <w:rFonts w:asciiTheme="minorHAnsi" w:hAnsiTheme="minorHAnsi" w:cstheme="minorHAnsi"/>
          <w:sz w:val="22"/>
          <w:szCs w:val="22"/>
          <w14:ligatures w14:val="standardContextual"/>
        </w:rPr>
      </w:pPr>
    </w:p>
    <w:p w14:paraId="14DA71EF" w14:textId="6836320E" w:rsidR="00A65A16" w:rsidRPr="00FA74FC" w:rsidRDefault="00FA74FC" w:rsidP="00FA74FC">
      <w:pPr>
        <w:widowControl/>
        <w:numPr>
          <w:ilvl w:val="2"/>
          <w:numId w:val="37"/>
        </w:numPr>
        <w:suppressAutoHyphens w:val="0"/>
        <w:autoSpaceDE w:val="0"/>
        <w:autoSpaceDN w:val="0"/>
        <w:adjustRightInd w:val="0"/>
        <w:rPr>
          <w:rFonts w:asciiTheme="minorHAnsi" w:hAnsiTheme="minorHAnsi" w:cstheme="minorHAnsi"/>
          <w:sz w:val="22"/>
          <w:szCs w:val="22"/>
          <w14:ligatures w14:val="standardContextual"/>
        </w:rPr>
      </w:pPr>
      <w:r>
        <w:rPr>
          <w:rFonts w:asciiTheme="minorHAnsi" w:hAnsiTheme="minorHAnsi" w:cstheme="minorHAnsi"/>
          <w:b/>
          <w:bCs/>
          <w:sz w:val="22"/>
          <w:szCs w:val="22"/>
          <w14:ligatures w14:val="standardContextual"/>
        </w:rPr>
        <w:t xml:space="preserve">  OR </w:t>
      </w:r>
      <w:r w:rsidR="00A65A16" w:rsidRPr="00FA74FC">
        <w:rPr>
          <w:rFonts w:asciiTheme="minorHAnsi" w:hAnsiTheme="minorHAnsi" w:cstheme="minorHAnsi"/>
          <w:sz w:val="22"/>
          <w:szCs w:val="22"/>
          <w14:ligatures w14:val="standardContextual"/>
        </w:rPr>
        <w:t xml:space="preserve">have a recognised accreditation in architectural </w:t>
      </w:r>
      <w:proofErr w:type="gramStart"/>
      <w:r w:rsidR="00A65A16" w:rsidRPr="00FA74FC">
        <w:rPr>
          <w:rFonts w:asciiTheme="minorHAnsi" w:hAnsiTheme="minorHAnsi" w:cstheme="minorHAnsi"/>
          <w:sz w:val="22"/>
          <w:szCs w:val="22"/>
          <w14:ligatures w14:val="standardContextual"/>
        </w:rPr>
        <w:t>conservation;</w:t>
      </w:r>
      <w:proofErr w:type="gramEnd"/>
      <w:r w:rsidR="00A65A16" w:rsidRPr="00FA74FC">
        <w:rPr>
          <w:rFonts w:asciiTheme="minorHAnsi" w:hAnsiTheme="minorHAnsi" w:cstheme="minorHAnsi"/>
          <w:sz w:val="22"/>
          <w:szCs w:val="22"/>
          <w14:ligatures w14:val="standardContextual"/>
        </w:rPr>
        <w:t xml:space="preserve"> </w:t>
      </w:r>
    </w:p>
    <w:p w14:paraId="1B519161" w14:textId="77777777" w:rsidR="00A65A16" w:rsidRPr="00FA74FC" w:rsidRDefault="00A65A16" w:rsidP="00A65A16">
      <w:pPr>
        <w:autoSpaceDE w:val="0"/>
        <w:autoSpaceDN w:val="0"/>
        <w:adjustRightInd w:val="0"/>
        <w:rPr>
          <w:rFonts w:asciiTheme="minorHAnsi" w:hAnsiTheme="minorHAnsi" w:cstheme="minorHAnsi"/>
          <w:sz w:val="10"/>
          <w:szCs w:val="10"/>
          <w14:ligatures w14:val="standardContextual"/>
        </w:rPr>
      </w:pPr>
    </w:p>
    <w:p w14:paraId="2342E884" w14:textId="77777777" w:rsidR="00A65A16" w:rsidRPr="00FA74FC" w:rsidRDefault="00A65A16" w:rsidP="00A65A16">
      <w:pPr>
        <w:widowControl/>
        <w:numPr>
          <w:ilvl w:val="0"/>
          <w:numId w:val="38"/>
        </w:numPr>
        <w:suppressAutoHyphens w:val="0"/>
        <w:autoSpaceDE w:val="0"/>
        <w:autoSpaceDN w:val="0"/>
        <w:adjustRightInd w:val="0"/>
        <w:rPr>
          <w:rFonts w:asciiTheme="minorHAnsi" w:hAnsiTheme="minorHAnsi" w:cstheme="minorHAnsi"/>
          <w:sz w:val="22"/>
          <w:szCs w:val="22"/>
          <w14:ligatures w14:val="standardContextual"/>
        </w:rPr>
      </w:pPr>
      <w:r w:rsidRPr="00FA74FC">
        <w:rPr>
          <w:rFonts w:asciiTheme="minorHAnsi" w:hAnsiTheme="minorHAnsi" w:cstheme="minorHAnsi"/>
          <w:sz w:val="22"/>
          <w:szCs w:val="22"/>
          <w14:ligatures w14:val="standardContextual"/>
        </w:rPr>
        <w:t xml:space="preserve">(b) demonstrable experience in urban design and / or architectural conservation </w:t>
      </w:r>
      <w:proofErr w:type="gramStart"/>
      <w:r w:rsidRPr="00FA74FC">
        <w:rPr>
          <w:rFonts w:asciiTheme="minorHAnsi" w:hAnsiTheme="minorHAnsi" w:cstheme="minorHAnsi"/>
          <w:sz w:val="22"/>
          <w:szCs w:val="22"/>
          <w14:ligatures w14:val="standardContextual"/>
        </w:rPr>
        <w:t>management;</w:t>
      </w:r>
      <w:proofErr w:type="gramEnd"/>
      <w:r w:rsidRPr="00FA74FC">
        <w:rPr>
          <w:rFonts w:asciiTheme="minorHAnsi" w:hAnsiTheme="minorHAnsi" w:cstheme="minorHAnsi"/>
          <w:sz w:val="22"/>
          <w:szCs w:val="22"/>
          <w14:ligatures w14:val="standardContextual"/>
        </w:rPr>
        <w:t xml:space="preserve"> </w:t>
      </w:r>
    </w:p>
    <w:p w14:paraId="58DEE538" w14:textId="77777777" w:rsidR="00A65A16" w:rsidRPr="00FA74FC" w:rsidRDefault="00A65A16" w:rsidP="00A65A16">
      <w:pPr>
        <w:autoSpaceDE w:val="0"/>
        <w:autoSpaceDN w:val="0"/>
        <w:adjustRightInd w:val="0"/>
        <w:rPr>
          <w:rFonts w:asciiTheme="minorHAnsi" w:hAnsiTheme="minorHAnsi" w:cstheme="minorHAnsi"/>
          <w:sz w:val="10"/>
          <w:szCs w:val="10"/>
          <w14:ligatures w14:val="standardContextual"/>
        </w:rPr>
      </w:pPr>
    </w:p>
    <w:p w14:paraId="7A0C8A4E" w14:textId="77777777" w:rsidR="00A65A16" w:rsidRPr="00FA74FC" w:rsidRDefault="00A65A16" w:rsidP="00A65A16">
      <w:pPr>
        <w:widowControl/>
        <w:numPr>
          <w:ilvl w:val="0"/>
          <w:numId w:val="39"/>
        </w:numPr>
        <w:suppressAutoHyphens w:val="0"/>
        <w:autoSpaceDE w:val="0"/>
        <w:autoSpaceDN w:val="0"/>
        <w:adjustRightInd w:val="0"/>
        <w:rPr>
          <w:rFonts w:asciiTheme="minorHAnsi" w:hAnsiTheme="minorHAnsi" w:cstheme="minorHAnsi"/>
          <w:sz w:val="22"/>
          <w:szCs w:val="22"/>
          <w14:ligatures w14:val="standardContextual"/>
        </w:rPr>
      </w:pPr>
      <w:r w:rsidRPr="00FA74FC">
        <w:rPr>
          <w:rFonts w:asciiTheme="minorHAnsi" w:hAnsiTheme="minorHAnsi" w:cstheme="minorHAnsi"/>
          <w:sz w:val="22"/>
          <w:szCs w:val="22"/>
          <w14:ligatures w14:val="standardContextual"/>
        </w:rPr>
        <w:t xml:space="preserve">(c) experience and / or qualification in project </w:t>
      </w:r>
      <w:proofErr w:type="gramStart"/>
      <w:r w:rsidRPr="00FA74FC">
        <w:rPr>
          <w:rFonts w:asciiTheme="minorHAnsi" w:hAnsiTheme="minorHAnsi" w:cstheme="minorHAnsi"/>
          <w:sz w:val="22"/>
          <w:szCs w:val="22"/>
          <w14:ligatures w14:val="standardContextual"/>
        </w:rPr>
        <w:t>management;</w:t>
      </w:r>
      <w:proofErr w:type="gramEnd"/>
      <w:r w:rsidRPr="00FA74FC">
        <w:rPr>
          <w:rFonts w:asciiTheme="minorHAnsi" w:hAnsiTheme="minorHAnsi" w:cstheme="minorHAnsi"/>
          <w:sz w:val="22"/>
          <w:szCs w:val="22"/>
          <w14:ligatures w14:val="standardContextual"/>
        </w:rPr>
        <w:t xml:space="preserve"> </w:t>
      </w:r>
    </w:p>
    <w:p w14:paraId="4E22C0EE" w14:textId="77777777" w:rsidR="00A65A16" w:rsidRPr="00FA74FC" w:rsidRDefault="00A65A16" w:rsidP="00A65A16">
      <w:pPr>
        <w:autoSpaceDE w:val="0"/>
        <w:autoSpaceDN w:val="0"/>
        <w:adjustRightInd w:val="0"/>
        <w:rPr>
          <w:rFonts w:asciiTheme="minorHAnsi" w:hAnsiTheme="minorHAnsi" w:cstheme="minorHAnsi"/>
          <w:sz w:val="16"/>
          <w:szCs w:val="16"/>
          <w14:ligatures w14:val="standardContextual"/>
        </w:rPr>
      </w:pPr>
    </w:p>
    <w:p w14:paraId="26504833" w14:textId="77777777" w:rsidR="00A65A16" w:rsidRPr="00FA74FC" w:rsidRDefault="00A65A16" w:rsidP="00A65A16">
      <w:pPr>
        <w:widowControl/>
        <w:numPr>
          <w:ilvl w:val="0"/>
          <w:numId w:val="40"/>
        </w:numPr>
        <w:suppressAutoHyphens w:val="0"/>
        <w:autoSpaceDE w:val="0"/>
        <w:autoSpaceDN w:val="0"/>
        <w:adjustRightInd w:val="0"/>
        <w:rPr>
          <w:rFonts w:asciiTheme="minorHAnsi" w:hAnsiTheme="minorHAnsi" w:cstheme="minorHAnsi"/>
          <w:sz w:val="22"/>
          <w:szCs w:val="22"/>
          <w14:ligatures w14:val="standardContextual"/>
        </w:rPr>
      </w:pPr>
      <w:r w:rsidRPr="00FA74FC">
        <w:rPr>
          <w:rFonts w:asciiTheme="minorHAnsi" w:hAnsiTheme="minorHAnsi" w:cstheme="minorHAnsi"/>
          <w:sz w:val="22"/>
          <w:szCs w:val="22"/>
          <w14:ligatures w14:val="standardContextual"/>
        </w:rPr>
        <w:t xml:space="preserve">(d) demonstrate practical experience in undertaking or project managing construction / refurbishment projects and practices in Architectural Conservation. </w:t>
      </w:r>
    </w:p>
    <w:p w14:paraId="0BCC1A96" w14:textId="77777777" w:rsidR="00A65A16" w:rsidRPr="00FA74FC" w:rsidRDefault="00A65A16" w:rsidP="00A65A16">
      <w:pPr>
        <w:widowControl/>
        <w:suppressAutoHyphens w:val="0"/>
        <w:autoSpaceDE w:val="0"/>
        <w:autoSpaceDN w:val="0"/>
        <w:adjustRightInd w:val="0"/>
        <w:rPr>
          <w:rFonts w:asciiTheme="minorHAnsi" w:hAnsiTheme="minorHAnsi" w:cstheme="minorHAnsi"/>
          <w:sz w:val="16"/>
          <w:szCs w:val="16"/>
          <w14:ligatures w14:val="standardContextual"/>
        </w:rPr>
      </w:pPr>
    </w:p>
    <w:p w14:paraId="367D8789" w14:textId="237ECC6B" w:rsidR="00A65A16" w:rsidRPr="00FA74FC" w:rsidRDefault="00A65A16" w:rsidP="00A65A16">
      <w:pPr>
        <w:jc w:val="both"/>
        <w:rPr>
          <w:rFonts w:asciiTheme="minorHAnsi" w:hAnsiTheme="minorHAnsi" w:cstheme="minorHAnsi"/>
          <w:b/>
          <w:bCs/>
        </w:rPr>
      </w:pPr>
      <w:r w:rsidRPr="00FA74FC">
        <w:rPr>
          <w:rFonts w:asciiTheme="minorHAnsi" w:hAnsiTheme="minorHAnsi" w:cstheme="minorHAnsi"/>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30D715F3" w14:textId="77777777" w:rsidR="00A90BC6" w:rsidRPr="00FA74FC" w:rsidRDefault="00A90BC6" w:rsidP="006E06C2">
      <w:pPr>
        <w:jc w:val="both"/>
        <w:rPr>
          <w:rFonts w:asciiTheme="minorHAnsi" w:hAnsiTheme="minorHAnsi" w:cstheme="minorHAnsi"/>
          <w:b/>
          <w:color w:val="000000"/>
          <w:sz w:val="16"/>
          <w:szCs w:val="16"/>
        </w:rPr>
      </w:pPr>
    </w:p>
    <w:p w14:paraId="1F313EA5" w14:textId="0EF2BB8D" w:rsidR="007B4EC7" w:rsidRDefault="008F6306" w:rsidP="006E06C2">
      <w:pPr>
        <w:jc w:val="both"/>
        <w:rPr>
          <w:rFonts w:asciiTheme="minorHAnsi" w:hAnsiTheme="minorHAnsi" w:cstheme="minorHAnsi"/>
          <w:b/>
        </w:rPr>
      </w:pPr>
      <w:r w:rsidRPr="00FA74FC">
        <w:rPr>
          <w:rFonts w:asciiTheme="minorHAnsi" w:hAnsiTheme="minorHAnsi" w:cstheme="minorHAnsi"/>
          <w:b/>
          <w:color w:val="000000"/>
        </w:rPr>
        <w:t xml:space="preserve">Each candidate must include on the application form details of all qualifications obtained by them.  </w:t>
      </w:r>
      <w:r w:rsidRPr="00FA74FC">
        <w:rPr>
          <w:rFonts w:asciiTheme="minorHAnsi" w:hAnsiTheme="minorHAnsi" w:cstheme="minorHAnsi"/>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A74FC">
        <w:rPr>
          <w:rFonts w:asciiTheme="minorHAnsi" w:hAnsiTheme="minorHAnsi" w:cstheme="minorHAnsi"/>
          <w:b/>
        </w:rPr>
        <w:t>particular qualification</w:t>
      </w:r>
      <w:proofErr w:type="gramEnd"/>
      <w:r w:rsidRPr="00FA74FC">
        <w:rPr>
          <w:rFonts w:asciiTheme="minorHAnsi" w:hAnsiTheme="minorHAnsi" w:cstheme="minorHAnsi"/>
          <w:b/>
        </w:rPr>
        <w:t>, experience, etc.</w:t>
      </w:r>
    </w:p>
    <w:p w14:paraId="4E00FF3D" w14:textId="77777777" w:rsidR="00FA74FC" w:rsidRDefault="00FA74FC" w:rsidP="006E06C2">
      <w:pPr>
        <w:jc w:val="both"/>
        <w:rPr>
          <w:rFonts w:asciiTheme="minorHAnsi" w:hAnsiTheme="minorHAnsi" w:cstheme="minorHAnsi"/>
          <w:b/>
        </w:rPr>
      </w:pPr>
    </w:p>
    <w:p w14:paraId="738CB15E" w14:textId="77777777" w:rsidR="00FA74FC" w:rsidRPr="00FA74FC" w:rsidRDefault="00FA74FC" w:rsidP="006E06C2">
      <w:pPr>
        <w:jc w:val="both"/>
        <w:rPr>
          <w:rFonts w:asciiTheme="minorHAnsi" w:hAnsiTheme="minorHAnsi" w:cstheme="minorHAnsi"/>
          <w:b/>
        </w:rPr>
      </w:pPr>
    </w:p>
    <w:p w14:paraId="1C763842" w14:textId="26840D2E" w:rsidR="003B299E" w:rsidRPr="00FA74FC" w:rsidRDefault="003B299E" w:rsidP="008F6306">
      <w:pPr>
        <w:pStyle w:val="BodyText"/>
        <w:jc w:val="both"/>
        <w:rPr>
          <w:rFonts w:asciiTheme="minorHAnsi" w:hAnsiTheme="minorHAnsi" w:cstheme="minorHAnsi"/>
          <w:szCs w:val="24"/>
        </w:rPr>
      </w:pPr>
      <w:r w:rsidRPr="00FA74F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FA74FC" w:rsidRDefault="003B299E" w:rsidP="008F6306">
      <w:pPr>
        <w:pStyle w:val="BodyText"/>
        <w:jc w:val="both"/>
        <w:rPr>
          <w:rFonts w:asciiTheme="minorHAnsi" w:hAnsiTheme="minorHAnsi" w:cstheme="minorHAnsi"/>
          <w:szCs w:val="24"/>
        </w:rPr>
      </w:pPr>
    </w:p>
    <w:p w14:paraId="2FFF6FD8" w14:textId="4B3BCDBF" w:rsidR="008F6306" w:rsidRPr="00FA74FC" w:rsidRDefault="008F6306" w:rsidP="008F6306">
      <w:pPr>
        <w:pStyle w:val="BodyText"/>
        <w:jc w:val="both"/>
        <w:rPr>
          <w:rFonts w:asciiTheme="minorHAnsi" w:hAnsiTheme="minorHAnsi" w:cstheme="minorHAnsi"/>
          <w:szCs w:val="24"/>
        </w:rPr>
      </w:pPr>
      <w:r w:rsidRPr="00FA74FC">
        <w:rPr>
          <w:rFonts w:asciiTheme="minorHAnsi" w:hAnsiTheme="minorHAnsi" w:cstheme="minorHAnsi"/>
          <w:szCs w:val="24"/>
        </w:rPr>
        <w:t>Key Competencies for the post</w:t>
      </w:r>
      <w:r w:rsidR="00401540" w:rsidRPr="00FA74FC">
        <w:rPr>
          <w:rFonts w:asciiTheme="minorHAnsi" w:hAnsiTheme="minorHAnsi" w:cstheme="minorHAnsi"/>
          <w:szCs w:val="24"/>
        </w:rPr>
        <w:t xml:space="preserve"> of </w:t>
      </w:r>
      <w:r w:rsidR="003F1ED7" w:rsidRPr="00FA74FC">
        <w:rPr>
          <w:rFonts w:asciiTheme="minorHAnsi" w:hAnsiTheme="minorHAnsi" w:cstheme="minorHAnsi"/>
          <w:szCs w:val="24"/>
        </w:rPr>
        <w:t>Executive Architectural Conservation Officer</w:t>
      </w:r>
      <w:r w:rsidR="00401540" w:rsidRPr="00FA74FC">
        <w:rPr>
          <w:rFonts w:asciiTheme="minorHAnsi" w:hAnsiTheme="minorHAnsi" w:cstheme="minorHAnsi"/>
          <w:szCs w:val="24"/>
        </w:rPr>
        <w:t xml:space="preserve"> are given in the table below. C</w:t>
      </w:r>
      <w:r w:rsidRPr="00FA74FC">
        <w:rPr>
          <w:rFonts w:asciiTheme="minorHAnsi" w:hAnsiTheme="minorHAnsi" w:cstheme="minorHAnsi"/>
          <w:szCs w:val="24"/>
        </w:rPr>
        <w:t>andidates will be expected to demonstrate sufficient evidence within their application form</w:t>
      </w:r>
      <w:r w:rsidR="008E62E4" w:rsidRPr="00FA74FC">
        <w:rPr>
          <w:rFonts w:asciiTheme="minorHAnsi" w:hAnsiTheme="minorHAnsi" w:cstheme="minorHAnsi"/>
          <w:szCs w:val="24"/>
        </w:rPr>
        <w:t xml:space="preserve"> and at interview</w:t>
      </w:r>
      <w:r w:rsidRPr="00FA74FC">
        <w:rPr>
          <w:rFonts w:asciiTheme="minorHAnsi" w:hAnsiTheme="minorHAnsi" w:cstheme="minorHAnsi"/>
          <w:szCs w:val="24"/>
        </w:rPr>
        <w:t xml:space="preserve"> of competence under each of these</w:t>
      </w:r>
      <w:r w:rsidR="008E62E4" w:rsidRPr="00FA74FC">
        <w:rPr>
          <w:rFonts w:asciiTheme="minorHAnsi" w:hAnsiTheme="minorHAnsi" w:cstheme="minorHAnsi"/>
          <w:szCs w:val="24"/>
        </w:rPr>
        <w:t xml:space="preserve"> headings</w:t>
      </w:r>
      <w:r w:rsidRPr="00FA74FC">
        <w:rPr>
          <w:rFonts w:asciiTheme="minorHAnsi" w:hAnsiTheme="minorHAnsi" w:cstheme="minorHAnsi"/>
          <w:szCs w:val="24"/>
        </w:rPr>
        <w:t xml:space="preserve">. </w:t>
      </w:r>
    </w:p>
    <w:tbl>
      <w:tblPr>
        <w:tblStyle w:val="TableGrid"/>
        <w:tblW w:w="9639" w:type="dxa"/>
        <w:tblInd w:w="-5" w:type="dxa"/>
        <w:tblLook w:val="04A0" w:firstRow="1" w:lastRow="0" w:firstColumn="1" w:lastColumn="0" w:noHBand="0" w:noVBand="1"/>
      </w:tblPr>
      <w:tblGrid>
        <w:gridCol w:w="9639"/>
      </w:tblGrid>
      <w:tr w:rsidR="00FA74FC" w:rsidRPr="00FA74FC" w14:paraId="1A0D8FDE" w14:textId="77777777" w:rsidTr="00FA74FC">
        <w:trPr>
          <w:trHeight w:val="442"/>
        </w:trPr>
        <w:tc>
          <w:tcPr>
            <w:tcW w:w="9639" w:type="dxa"/>
            <w:shd w:val="clear" w:color="auto" w:fill="D9D9D9" w:themeFill="background1" w:themeFillShade="D9"/>
          </w:tcPr>
          <w:p w14:paraId="6B6B9A5B" w14:textId="76A4B886" w:rsidR="00FA74FC" w:rsidRPr="00FA74FC" w:rsidRDefault="00FA74FC" w:rsidP="00FA74FC">
            <w:pPr>
              <w:pStyle w:val="Default"/>
              <w:adjustRightInd w:val="0"/>
              <w:jc w:val="both"/>
              <w:rPr>
                <w:rFonts w:asciiTheme="minorHAnsi" w:hAnsiTheme="minorHAnsi" w:cstheme="minorHAnsi"/>
                <w:sz w:val="23"/>
                <w:szCs w:val="23"/>
              </w:rPr>
            </w:pPr>
            <w:r w:rsidRPr="00FA74FC">
              <w:rPr>
                <w:rFonts w:asciiTheme="minorHAnsi" w:hAnsiTheme="minorHAnsi" w:cstheme="minorHAnsi"/>
                <w:b/>
              </w:rPr>
              <w:t>MANAGEMENT AND CHANGE</w:t>
            </w:r>
          </w:p>
        </w:tc>
      </w:tr>
      <w:tr w:rsidR="00FA74FC" w:rsidRPr="00FA74FC" w14:paraId="6D95F05A" w14:textId="77777777" w:rsidTr="00FA74FC">
        <w:trPr>
          <w:trHeight w:val="2354"/>
        </w:trPr>
        <w:tc>
          <w:tcPr>
            <w:tcW w:w="9639" w:type="dxa"/>
            <w:shd w:val="clear" w:color="auto" w:fill="auto"/>
          </w:tcPr>
          <w:p w14:paraId="65277916" w14:textId="77777777" w:rsidR="00FA74FC" w:rsidRPr="00FA74FC" w:rsidRDefault="00FA74FC" w:rsidP="003F1ED7">
            <w:pPr>
              <w:pStyle w:val="Default"/>
              <w:numPr>
                <w:ilvl w:val="0"/>
                <w:numId w:val="24"/>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Displays the ability to think and act strategically from a conservation and planning perspective. </w:t>
            </w:r>
          </w:p>
          <w:p w14:paraId="365D338F" w14:textId="2501D669" w:rsidR="00FA74FC" w:rsidRPr="00FA74FC" w:rsidRDefault="00FA74FC" w:rsidP="003F1ED7">
            <w:pPr>
              <w:pStyle w:val="Default"/>
              <w:numPr>
                <w:ilvl w:val="0"/>
                <w:numId w:val="23"/>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Demonstrates experience and detailed knowledge of the practical application of Irish Planning legislation and key relevant European Directives, including associated procedures. </w:t>
            </w:r>
          </w:p>
          <w:p w14:paraId="308FC460" w14:textId="44671023" w:rsidR="00FA74FC" w:rsidRPr="00FA74FC" w:rsidRDefault="00FA74FC" w:rsidP="003F1ED7">
            <w:pPr>
              <w:pStyle w:val="Default"/>
              <w:numPr>
                <w:ilvl w:val="0"/>
                <w:numId w:val="23"/>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Knowledge of historical, emerging, and topical planning trends and issues in Ireland. </w:t>
            </w:r>
          </w:p>
          <w:p w14:paraId="765CCCBD" w14:textId="77777777" w:rsidR="00FA74FC" w:rsidRPr="00FA74FC" w:rsidRDefault="00FA74FC" w:rsidP="003F1ED7">
            <w:pPr>
              <w:pStyle w:val="Default"/>
              <w:numPr>
                <w:ilvl w:val="0"/>
                <w:numId w:val="23"/>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Clear understanding, awareness, and experience of practical reality of maintenance, preservation and promotion of Architectural Heritage including Protected Structures. </w:t>
            </w:r>
          </w:p>
          <w:p w14:paraId="688ACFA4" w14:textId="77777777" w:rsidR="00FA74FC" w:rsidRDefault="00FA74FC" w:rsidP="003F1ED7">
            <w:pPr>
              <w:pStyle w:val="Default"/>
              <w:numPr>
                <w:ilvl w:val="0"/>
                <w:numId w:val="23"/>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Political awareness, have clear understanding of political reality and context of the organisation and develops and maintains positive, productive, and beneficial working relationships with all stakeholders, in particular Government Departments and Elected Members. </w:t>
            </w:r>
          </w:p>
          <w:p w14:paraId="1D30A0CF" w14:textId="3D4D77B2" w:rsidR="00FA74FC" w:rsidRPr="00FA74FC" w:rsidRDefault="00FA74FC" w:rsidP="00FA74FC">
            <w:pPr>
              <w:pStyle w:val="Default"/>
              <w:adjustRightInd w:val="0"/>
              <w:ind w:left="458"/>
              <w:jc w:val="both"/>
              <w:rPr>
                <w:rFonts w:asciiTheme="minorHAnsi" w:hAnsiTheme="minorHAnsi" w:cstheme="minorHAnsi"/>
                <w:sz w:val="23"/>
                <w:szCs w:val="23"/>
              </w:rPr>
            </w:pPr>
          </w:p>
        </w:tc>
      </w:tr>
      <w:tr w:rsidR="00FA74FC" w:rsidRPr="00FA74FC" w14:paraId="15F73E03" w14:textId="77777777" w:rsidTr="00FA74FC">
        <w:trPr>
          <w:trHeight w:val="373"/>
        </w:trPr>
        <w:tc>
          <w:tcPr>
            <w:tcW w:w="9639" w:type="dxa"/>
            <w:shd w:val="clear" w:color="auto" w:fill="D9D9D9" w:themeFill="background1" w:themeFillShade="D9"/>
          </w:tcPr>
          <w:p w14:paraId="1468DD1C" w14:textId="2C31B647" w:rsidR="00FA74FC" w:rsidRPr="00FA74FC" w:rsidRDefault="00FA74FC" w:rsidP="00FA74FC">
            <w:pPr>
              <w:pStyle w:val="Default"/>
              <w:adjustRightInd w:val="0"/>
              <w:jc w:val="both"/>
              <w:rPr>
                <w:rFonts w:asciiTheme="minorHAnsi" w:hAnsiTheme="minorHAnsi" w:cstheme="minorHAnsi"/>
                <w:sz w:val="23"/>
                <w:szCs w:val="23"/>
              </w:rPr>
            </w:pPr>
            <w:r w:rsidRPr="00FA74FC">
              <w:rPr>
                <w:rFonts w:asciiTheme="minorHAnsi" w:hAnsiTheme="minorHAnsi" w:cstheme="minorHAnsi"/>
                <w:b/>
              </w:rPr>
              <w:t>DELIVERING RESULTS</w:t>
            </w:r>
          </w:p>
        </w:tc>
      </w:tr>
      <w:tr w:rsidR="00FA74FC" w:rsidRPr="00FA74FC" w14:paraId="46D5031D" w14:textId="77777777" w:rsidTr="00FA74FC">
        <w:trPr>
          <w:trHeight w:val="2363"/>
        </w:trPr>
        <w:tc>
          <w:tcPr>
            <w:tcW w:w="9639" w:type="dxa"/>
            <w:shd w:val="clear" w:color="auto" w:fill="auto"/>
          </w:tcPr>
          <w:p w14:paraId="161B41DF" w14:textId="77777777" w:rsidR="00FA74FC" w:rsidRPr="00FA74FC" w:rsidRDefault="00FA74FC" w:rsidP="003F1ED7">
            <w:pPr>
              <w:pStyle w:val="Default"/>
              <w:numPr>
                <w:ilvl w:val="0"/>
                <w:numId w:val="26"/>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Makes timely informed and effective decisions and shows good judgement and balance in making decisions or recommendations. </w:t>
            </w:r>
          </w:p>
          <w:p w14:paraId="78AE9CE0" w14:textId="7DE35AB1" w:rsidR="00FA74FC" w:rsidRPr="00FA74FC" w:rsidRDefault="00FA74FC" w:rsidP="003F1ED7">
            <w:pPr>
              <w:pStyle w:val="Default"/>
              <w:numPr>
                <w:ilvl w:val="0"/>
                <w:numId w:val="26"/>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Contributes to the development of operational plans and to the development of specific team plans. </w:t>
            </w:r>
          </w:p>
          <w:p w14:paraId="5DC52CCB" w14:textId="4F8BDB7E" w:rsidR="00FA74FC" w:rsidRPr="00FA74FC" w:rsidRDefault="00FA74FC" w:rsidP="003F1ED7">
            <w:pPr>
              <w:pStyle w:val="Default"/>
              <w:numPr>
                <w:ilvl w:val="0"/>
                <w:numId w:val="26"/>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Ensures compliance with council and external agency procedures and protocols. </w:t>
            </w:r>
          </w:p>
          <w:p w14:paraId="18170985" w14:textId="54AAABBC" w:rsidR="00FA74FC" w:rsidRPr="00FA74FC" w:rsidRDefault="00FA74FC" w:rsidP="003F1ED7">
            <w:pPr>
              <w:pStyle w:val="Default"/>
              <w:numPr>
                <w:ilvl w:val="0"/>
                <w:numId w:val="26"/>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Displays the ability to manage complex projects within legal, fiduciary, and Architectural conservation requirements. </w:t>
            </w:r>
          </w:p>
        </w:tc>
      </w:tr>
      <w:tr w:rsidR="00FA74FC" w:rsidRPr="00FA74FC" w14:paraId="07BCD643" w14:textId="77777777" w:rsidTr="00FA74FC">
        <w:trPr>
          <w:trHeight w:val="440"/>
        </w:trPr>
        <w:tc>
          <w:tcPr>
            <w:tcW w:w="9639" w:type="dxa"/>
            <w:shd w:val="clear" w:color="auto" w:fill="D9D9D9" w:themeFill="background1" w:themeFillShade="D9"/>
          </w:tcPr>
          <w:p w14:paraId="605A6AB7" w14:textId="1A2C3239" w:rsidR="00FA74FC" w:rsidRPr="00FA74FC" w:rsidRDefault="00FA74FC" w:rsidP="00FA74FC">
            <w:pPr>
              <w:pStyle w:val="Default"/>
              <w:adjustRightInd w:val="0"/>
              <w:jc w:val="both"/>
              <w:rPr>
                <w:rFonts w:asciiTheme="minorHAnsi" w:hAnsiTheme="minorHAnsi" w:cstheme="minorHAnsi"/>
                <w:b/>
                <w:bCs/>
                <w:color w:val="000000" w:themeColor="text1"/>
              </w:rPr>
            </w:pPr>
            <w:r w:rsidRPr="00FA74FC">
              <w:rPr>
                <w:rFonts w:asciiTheme="minorHAnsi" w:hAnsiTheme="minorHAnsi" w:cstheme="minorHAnsi"/>
                <w:b/>
                <w:bCs/>
                <w:color w:val="000000" w:themeColor="text1"/>
              </w:rPr>
              <w:t>PERFORMANCE THROUGH PEOPLE</w:t>
            </w:r>
          </w:p>
        </w:tc>
      </w:tr>
      <w:tr w:rsidR="00FA74FC" w:rsidRPr="00FA74FC" w14:paraId="00117D1F" w14:textId="77777777" w:rsidTr="00FA74FC">
        <w:trPr>
          <w:trHeight w:val="440"/>
        </w:trPr>
        <w:tc>
          <w:tcPr>
            <w:tcW w:w="9639" w:type="dxa"/>
            <w:shd w:val="clear" w:color="auto" w:fill="auto"/>
          </w:tcPr>
          <w:p w14:paraId="2588E503" w14:textId="77777777" w:rsidR="00FA74FC" w:rsidRPr="00FA74FC" w:rsidRDefault="00FA74FC" w:rsidP="00FA74FC">
            <w:pPr>
              <w:pStyle w:val="Default"/>
              <w:numPr>
                <w:ilvl w:val="0"/>
                <w:numId w:val="28"/>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Leads, motivates, and engages employees to achieve quality results and to deliver on operational plans. </w:t>
            </w:r>
          </w:p>
          <w:p w14:paraId="0FC66D39" w14:textId="77777777" w:rsidR="00FA74FC" w:rsidRPr="00FA74FC" w:rsidRDefault="00FA74FC" w:rsidP="00FA74FC">
            <w:pPr>
              <w:pStyle w:val="Default"/>
              <w:numPr>
                <w:ilvl w:val="0"/>
                <w:numId w:val="28"/>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Demonstrates ability to effectively manage performance, including conflict resolution. </w:t>
            </w:r>
          </w:p>
          <w:p w14:paraId="4A58E1F9" w14:textId="77777777" w:rsidR="00FA74FC" w:rsidRPr="00FA74FC" w:rsidRDefault="00FA74FC" w:rsidP="00FA74FC">
            <w:pPr>
              <w:pStyle w:val="Default"/>
              <w:numPr>
                <w:ilvl w:val="0"/>
                <w:numId w:val="28"/>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Has highly effective verbal and written communication skills and record keeping. </w:t>
            </w:r>
          </w:p>
          <w:p w14:paraId="5526D9E4" w14:textId="77777777" w:rsidR="00FA74FC" w:rsidRDefault="00FA74FC" w:rsidP="00FA74FC">
            <w:pPr>
              <w:pStyle w:val="Default"/>
              <w:numPr>
                <w:ilvl w:val="0"/>
                <w:numId w:val="28"/>
              </w:numPr>
              <w:adjustRightInd w:val="0"/>
              <w:ind w:left="462"/>
              <w:jc w:val="both"/>
              <w:rPr>
                <w:rFonts w:asciiTheme="minorHAnsi" w:hAnsiTheme="minorHAnsi" w:cstheme="minorHAnsi"/>
                <w:sz w:val="23"/>
                <w:szCs w:val="23"/>
              </w:rPr>
            </w:pPr>
            <w:r w:rsidRPr="00FA74FC">
              <w:rPr>
                <w:rFonts w:asciiTheme="minorHAnsi" w:hAnsiTheme="minorHAnsi" w:cstheme="minorHAnsi"/>
                <w:sz w:val="23"/>
                <w:szCs w:val="23"/>
              </w:rPr>
              <w:t>Demonstrates the ability and experience of promoting awareness, interest, pride and understanding in architectural and archaeological heritage.</w:t>
            </w:r>
          </w:p>
          <w:p w14:paraId="3BEFF832" w14:textId="4EE1E51F" w:rsidR="00FA74FC" w:rsidRPr="00FA74FC" w:rsidRDefault="00FA74FC" w:rsidP="00FA74FC">
            <w:pPr>
              <w:pStyle w:val="Default"/>
              <w:adjustRightInd w:val="0"/>
              <w:ind w:left="462"/>
              <w:jc w:val="both"/>
              <w:rPr>
                <w:rFonts w:asciiTheme="minorHAnsi" w:hAnsiTheme="minorHAnsi" w:cstheme="minorHAnsi"/>
                <w:sz w:val="23"/>
                <w:szCs w:val="23"/>
              </w:rPr>
            </w:pPr>
          </w:p>
        </w:tc>
      </w:tr>
      <w:tr w:rsidR="00FA74FC" w:rsidRPr="00FA74FC" w14:paraId="60000E1A" w14:textId="77777777" w:rsidTr="00FA74FC">
        <w:trPr>
          <w:trHeight w:val="542"/>
        </w:trPr>
        <w:tc>
          <w:tcPr>
            <w:tcW w:w="9639" w:type="dxa"/>
            <w:shd w:val="clear" w:color="auto" w:fill="D9D9D9" w:themeFill="background1" w:themeFillShade="D9"/>
          </w:tcPr>
          <w:p w14:paraId="2E717F77" w14:textId="77777777" w:rsidR="00FA74FC" w:rsidRDefault="00FA74FC" w:rsidP="00FA74FC">
            <w:r w:rsidRPr="00FA74FC">
              <w:rPr>
                <w:rFonts w:asciiTheme="minorHAnsi" w:hAnsiTheme="minorHAnsi" w:cstheme="minorHAnsi"/>
                <w:b/>
                <w:bCs/>
              </w:rPr>
              <w:t>PERSONAL EFFECTIVENESS</w:t>
            </w:r>
          </w:p>
          <w:p w14:paraId="0A32F57A" w14:textId="0B5A62B1" w:rsidR="00FA74FC" w:rsidRPr="00FA74FC" w:rsidRDefault="00FA74FC" w:rsidP="00FA74FC">
            <w:pPr>
              <w:pStyle w:val="Default"/>
              <w:adjustRightInd w:val="0"/>
              <w:jc w:val="both"/>
              <w:rPr>
                <w:rFonts w:asciiTheme="minorHAnsi" w:hAnsiTheme="minorHAnsi" w:cstheme="minorHAnsi"/>
                <w:sz w:val="23"/>
                <w:szCs w:val="23"/>
              </w:rPr>
            </w:pPr>
          </w:p>
        </w:tc>
      </w:tr>
      <w:tr w:rsidR="00FA74FC" w:rsidRPr="00FA74FC" w14:paraId="4D0760F9" w14:textId="77777777" w:rsidTr="00FA74FC">
        <w:trPr>
          <w:trHeight w:val="2854"/>
        </w:trPr>
        <w:tc>
          <w:tcPr>
            <w:tcW w:w="9639" w:type="dxa"/>
            <w:shd w:val="clear" w:color="auto" w:fill="auto"/>
          </w:tcPr>
          <w:p w14:paraId="337FFA64" w14:textId="323C8057" w:rsidR="00FA74FC" w:rsidRPr="00FA74FC" w:rsidRDefault="00FA74FC" w:rsidP="00FA74FC">
            <w:pPr>
              <w:pStyle w:val="Default"/>
              <w:numPr>
                <w:ilvl w:val="0"/>
                <w:numId w:val="47"/>
              </w:numPr>
              <w:adjustRightInd w:val="0"/>
              <w:ind w:left="462"/>
              <w:jc w:val="both"/>
              <w:rPr>
                <w:rFonts w:asciiTheme="minorHAnsi" w:hAnsiTheme="minorHAnsi" w:cstheme="minorHAnsi"/>
                <w:sz w:val="23"/>
                <w:szCs w:val="23"/>
              </w:rPr>
            </w:pPr>
            <w:r w:rsidRPr="00FA74FC">
              <w:rPr>
                <w:rFonts w:asciiTheme="minorHAnsi" w:hAnsiTheme="minorHAnsi" w:cstheme="minorHAnsi"/>
                <w:sz w:val="23"/>
                <w:szCs w:val="23"/>
              </w:rPr>
              <w:t xml:space="preserve">Is self-motivated and maintains a positive constructive and enthusiastic attitude to their role. </w:t>
            </w:r>
          </w:p>
          <w:p w14:paraId="4FB59A9B" w14:textId="60E30138" w:rsidR="00FA74FC" w:rsidRPr="00FA74FC" w:rsidRDefault="00FA74FC" w:rsidP="003F1ED7">
            <w:pPr>
              <w:pStyle w:val="Default"/>
              <w:numPr>
                <w:ilvl w:val="0"/>
                <w:numId w:val="32"/>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Manages time and workload effectively with </w:t>
            </w:r>
            <w:proofErr w:type="gramStart"/>
            <w:r w:rsidRPr="00FA74FC">
              <w:rPr>
                <w:rFonts w:asciiTheme="minorHAnsi" w:hAnsiTheme="minorHAnsi" w:cstheme="minorHAnsi"/>
                <w:sz w:val="23"/>
                <w:szCs w:val="23"/>
              </w:rPr>
              <w:t>particular reference</w:t>
            </w:r>
            <w:proofErr w:type="gramEnd"/>
            <w:r w:rsidRPr="00FA74FC">
              <w:rPr>
                <w:rFonts w:asciiTheme="minorHAnsi" w:hAnsiTheme="minorHAnsi" w:cstheme="minorHAnsi"/>
                <w:sz w:val="23"/>
                <w:szCs w:val="23"/>
              </w:rPr>
              <w:t xml:space="preserve"> to statutory obligations and timeframes. </w:t>
            </w:r>
          </w:p>
          <w:p w14:paraId="04F902B4" w14:textId="04930DBF" w:rsidR="00FA74FC" w:rsidRPr="00FA74FC" w:rsidRDefault="00FA74FC" w:rsidP="003F1ED7">
            <w:pPr>
              <w:pStyle w:val="Default"/>
              <w:numPr>
                <w:ilvl w:val="0"/>
                <w:numId w:val="32"/>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Demonstrates the required specialist technical knowledge, understanding and training for the role. </w:t>
            </w:r>
          </w:p>
          <w:p w14:paraId="5FE9776D" w14:textId="76D26A4C" w:rsidR="00FA74FC" w:rsidRPr="00FA74FC" w:rsidRDefault="00FA74FC" w:rsidP="003F1ED7">
            <w:pPr>
              <w:pStyle w:val="Default"/>
              <w:numPr>
                <w:ilvl w:val="0"/>
                <w:numId w:val="32"/>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Personal Motivation, Initiative and Achievement; is enthusiastic about the role and sets challenging goals to achieve high quality outcomes. </w:t>
            </w:r>
          </w:p>
          <w:p w14:paraId="02247E21" w14:textId="2195BD81" w:rsidR="00FA74FC" w:rsidRPr="00FA74FC" w:rsidRDefault="00FA74FC" w:rsidP="00FA74FC">
            <w:pPr>
              <w:pStyle w:val="Default"/>
              <w:numPr>
                <w:ilvl w:val="0"/>
                <w:numId w:val="32"/>
              </w:numPr>
              <w:adjustRightInd w:val="0"/>
              <w:ind w:left="458"/>
              <w:jc w:val="both"/>
              <w:rPr>
                <w:rFonts w:asciiTheme="minorHAnsi" w:hAnsiTheme="minorHAnsi" w:cstheme="minorHAnsi"/>
                <w:sz w:val="23"/>
                <w:szCs w:val="23"/>
              </w:rPr>
            </w:pPr>
            <w:r w:rsidRPr="00FA74FC">
              <w:rPr>
                <w:rFonts w:asciiTheme="minorHAnsi" w:hAnsiTheme="minorHAnsi" w:cstheme="minorHAnsi"/>
                <w:sz w:val="23"/>
                <w:szCs w:val="23"/>
              </w:rPr>
              <w:t xml:space="preserve">Behaves in an honest, trustworthy, and respectful manner and is transparent, fair, and consistent in dealing with others. </w:t>
            </w:r>
          </w:p>
        </w:tc>
      </w:tr>
    </w:tbl>
    <w:p w14:paraId="287BD8E5" w14:textId="77777777" w:rsidR="00FA74FC" w:rsidRDefault="00FA74FC" w:rsidP="008F6306">
      <w:pPr>
        <w:pStyle w:val="BodyText"/>
        <w:rPr>
          <w:rFonts w:asciiTheme="minorHAnsi" w:hAnsiTheme="minorHAnsi" w:cstheme="minorHAnsi"/>
          <w:szCs w:val="24"/>
        </w:rPr>
      </w:pPr>
    </w:p>
    <w:p w14:paraId="6A4A3761" w14:textId="42B803F0" w:rsidR="00F751DA" w:rsidRPr="00FA74FC" w:rsidRDefault="00B7397D" w:rsidP="008F6306">
      <w:pPr>
        <w:pStyle w:val="BodyText"/>
        <w:rPr>
          <w:rFonts w:asciiTheme="minorHAnsi" w:hAnsiTheme="minorHAnsi" w:cstheme="minorHAnsi"/>
          <w:szCs w:val="24"/>
        </w:rPr>
      </w:pPr>
      <w:r w:rsidRPr="00FA74F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Default="00B7397D" w:rsidP="00B7397D">
                      <w:pPr>
                        <w:jc w:val="center"/>
                      </w:pPr>
                      <w:r w:rsidRPr="004501C1">
                        <w:rPr>
                          <w:rFonts w:asciiTheme="minorHAnsi" w:hAnsiTheme="minorHAnsi" w:cstheme="minorHAnsi"/>
                          <w:b/>
                          <w:color w:val="FFFFFF" w:themeColor="background1"/>
                          <w:sz w:val="28"/>
                          <w:szCs w:val="28"/>
                        </w:rPr>
                        <w:t>PRINCIPAL CONDITIONS OF SERVICE</w:t>
                      </w:r>
                    </w:p>
                  </w:txbxContent>
                </v:textbox>
              </v:rect>
            </w:pict>
          </mc:Fallback>
        </mc:AlternateContent>
      </w:r>
    </w:p>
    <w:p w14:paraId="5493BD89" w14:textId="77777777" w:rsidR="002D0AB1" w:rsidRPr="00FA74FC" w:rsidRDefault="002D0AB1" w:rsidP="008F6306">
      <w:pPr>
        <w:ind w:left="2160" w:hanging="2160"/>
        <w:jc w:val="both"/>
        <w:rPr>
          <w:rFonts w:asciiTheme="minorHAnsi" w:hAnsiTheme="minorHAnsi" w:cstheme="minorHAnsi"/>
          <w:b/>
          <w:bCs/>
          <w:u w:val="single"/>
        </w:rPr>
      </w:pPr>
    </w:p>
    <w:p w14:paraId="39266174" w14:textId="02F037A7" w:rsidR="008F6306" w:rsidRPr="00FA74FC" w:rsidRDefault="008F6306" w:rsidP="008F6306">
      <w:pPr>
        <w:ind w:left="2160" w:hanging="2160"/>
        <w:jc w:val="both"/>
        <w:rPr>
          <w:rFonts w:asciiTheme="minorHAnsi" w:hAnsiTheme="minorHAnsi" w:cstheme="minorHAnsi"/>
          <w:b/>
          <w:bCs/>
          <w:u w:val="single"/>
        </w:rPr>
      </w:pPr>
      <w:r w:rsidRPr="00FA74FC">
        <w:rPr>
          <w:rFonts w:asciiTheme="minorHAnsi" w:hAnsiTheme="minorHAnsi" w:cstheme="minorHAnsi"/>
          <w:b/>
          <w:bCs/>
          <w:u w:val="single"/>
        </w:rPr>
        <w:t xml:space="preserve">Type of Post </w:t>
      </w:r>
    </w:p>
    <w:p w14:paraId="1075819A" w14:textId="77777777" w:rsidR="008F6306" w:rsidRPr="00FA74FC" w:rsidRDefault="008F6306" w:rsidP="008F6306">
      <w:pPr>
        <w:jc w:val="both"/>
        <w:rPr>
          <w:rFonts w:asciiTheme="minorHAnsi" w:hAnsiTheme="minorHAnsi" w:cstheme="minorHAnsi"/>
          <w:bCs/>
        </w:rPr>
      </w:pPr>
      <w:r w:rsidRPr="00FA74FC">
        <w:rPr>
          <w:rFonts w:asciiTheme="minorHAnsi" w:hAnsiTheme="minorHAnsi" w:cstheme="minorHAnsi"/>
          <w:bCs/>
        </w:rPr>
        <w:t>Future relevant permanent and temporary posts will be filled from the panel(s) formed.  The post(s) will be whole-time, permanent/</w:t>
      </w:r>
      <w:proofErr w:type="gramStart"/>
      <w:r w:rsidRPr="00FA74FC">
        <w:rPr>
          <w:rFonts w:asciiTheme="minorHAnsi" w:hAnsiTheme="minorHAnsi" w:cstheme="minorHAnsi"/>
          <w:bCs/>
        </w:rPr>
        <w:t>temporary</w:t>
      </w:r>
      <w:proofErr w:type="gramEnd"/>
      <w:r w:rsidRPr="00FA74FC">
        <w:rPr>
          <w:rFonts w:asciiTheme="minorHAnsi" w:hAnsiTheme="minorHAnsi" w:cstheme="minorHAnsi"/>
          <w:bCs/>
        </w:rPr>
        <w:t xml:space="preserve"> and pensionable.   </w:t>
      </w:r>
    </w:p>
    <w:p w14:paraId="06F997FD" w14:textId="77777777" w:rsidR="008F6306" w:rsidRPr="00FA74FC" w:rsidRDefault="008F6306" w:rsidP="008F6306">
      <w:pPr>
        <w:jc w:val="both"/>
        <w:rPr>
          <w:rFonts w:asciiTheme="minorHAnsi" w:hAnsiTheme="minorHAnsi" w:cstheme="minorHAnsi"/>
          <w:b/>
          <w:bCs/>
          <w:u w:val="single"/>
        </w:rPr>
      </w:pPr>
    </w:p>
    <w:p w14:paraId="30486A60" w14:textId="77777777" w:rsidR="008F6306" w:rsidRPr="00FA74FC" w:rsidRDefault="008F6306" w:rsidP="008F6306">
      <w:pPr>
        <w:jc w:val="both"/>
        <w:rPr>
          <w:rFonts w:asciiTheme="minorHAnsi" w:hAnsiTheme="minorHAnsi" w:cstheme="minorHAnsi"/>
        </w:rPr>
      </w:pPr>
      <w:r w:rsidRPr="00FA74FC">
        <w:rPr>
          <w:rFonts w:asciiTheme="minorHAnsi" w:hAnsiTheme="minorHAnsi" w:cstheme="minorHAnsi"/>
          <w:b/>
          <w:bCs/>
          <w:u w:val="single"/>
        </w:rPr>
        <w:t xml:space="preserve">Remuneration </w:t>
      </w:r>
    </w:p>
    <w:p w14:paraId="6137303B" w14:textId="42FFBB38" w:rsidR="00E062FD" w:rsidRPr="00FA74FC" w:rsidRDefault="00E062FD" w:rsidP="00E062FD">
      <w:pPr>
        <w:jc w:val="both"/>
        <w:rPr>
          <w:rFonts w:asciiTheme="minorHAnsi" w:hAnsiTheme="minorHAnsi" w:cstheme="minorHAnsi"/>
        </w:rPr>
      </w:pPr>
      <w:bookmarkStart w:id="13" w:name="_Hlk136508266"/>
      <w:r w:rsidRPr="00FA74FC">
        <w:rPr>
          <w:rFonts w:asciiTheme="minorHAnsi" w:hAnsiTheme="minorHAnsi" w:cstheme="minorHAnsi"/>
        </w:rPr>
        <w:t xml:space="preserve">The annual salary which is analogous to the post of </w:t>
      </w:r>
      <w:r w:rsidR="00BD34E4" w:rsidRPr="00FA74FC">
        <w:rPr>
          <w:rFonts w:asciiTheme="minorHAnsi" w:hAnsiTheme="minorHAnsi" w:cstheme="minorHAnsi"/>
        </w:rPr>
        <w:t>Executive Engineer</w:t>
      </w:r>
      <w:r w:rsidRPr="00FA74FC">
        <w:rPr>
          <w:rFonts w:asciiTheme="minorHAnsi" w:hAnsiTheme="minorHAnsi" w:cstheme="minorHAnsi"/>
        </w:rPr>
        <w:t xml:space="preserve"> (Circular Letter EL 01/2023) is as follows:</w:t>
      </w:r>
    </w:p>
    <w:bookmarkEnd w:id="13"/>
    <w:p w14:paraId="76A8D979" w14:textId="77777777" w:rsidR="00E062FD" w:rsidRPr="00FA74FC" w:rsidRDefault="00E062FD" w:rsidP="008F6306">
      <w:pPr>
        <w:jc w:val="both"/>
        <w:rPr>
          <w:rFonts w:asciiTheme="minorHAnsi" w:hAnsiTheme="minorHAnsi" w:cstheme="minorHAnsi"/>
          <w:b/>
          <w:bCs/>
        </w:rPr>
      </w:pPr>
    </w:p>
    <w:tbl>
      <w:tblPr>
        <w:tblW w:w="4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891"/>
      </w:tblGrid>
      <w:tr w:rsidR="00BD34E4" w:rsidRPr="00FA74FC" w14:paraId="429BED25" w14:textId="77777777" w:rsidTr="00BD34E4">
        <w:trPr>
          <w:trHeight w:val="300"/>
        </w:trPr>
        <w:tc>
          <w:tcPr>
            <w:tcW w:w="1640" w:type="dxa"/>
            <w:shd w:val="clear" w:color="auto" w:fill="auto"/>
            <w:noWrap/>
            <w:vAlign w:val="center"/>
            <w:hideMark/>
          </w:tcPr>
          <w:p w14:paraId="5EB6B669"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bookmarkStart w:id="14" w:name="_Hlk141427129"/>
            <w:r w:rsidRPr="00FA74FC">
              <w:rPr>
                <w:rFonts w:asciiTheme="minorHAnsi" w:eastAsia="Times New Roman" w:hAnsiTheme="minorHAnsi" w:cstheme="minorHAnsi"/>
                <w:color w:val="000000"/>
                <w:kern w:val="0"/>
                <w:sz w:val="22"/>
                <w:szCs w:val="22"/>
                <w:lang w:eastAsia="en-GB" w:bidi="ar-SA"/>
              </w:rPr>
              <w:t>Point</w:t>
            </w:r>
          </w:p>
        </w:tc>
        <w:tc>
          <w:tcPr>
            <w:tcW w:w="2891" w:type="dxa"/>
            <w:shd w:val="clear" w:color="auto" w:fill="auto"/>
            <w:vAlign w:val="center"/>
            <w:hideMark/>
          </w:tcPr>
          <w:p w14:paraId="2280CF42"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01/03/2023</w:t>
            </w:r>
          </w:p>
        </w:tc>
      </w:tr>
      <w:tr w:rsidR="00BD34E4" w:rsidRPr="00FA74FC" w14:paraId="1E03DDC0" w14:textId="77777777" w:rsidTr="00BD34E4">
        <w:trPr>
          <w:trHeight w:val="300"/>
        </w:trPr>
        <w:tc>
          <w:tcPr>
            <w:tcW w:w="1640" w:type="dxa"/>
            <w:shd w:val="clear" w:color="auto" w:fill="auto"/>
            <w:noWrap/>
            <w:vAlign w:val="center"/>
            <w:hideMark/>
          </w:tcPr>
          <w:p w14:paraId="72E579EF"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1</w:t>
            </w:r>
          </w:p>
        </w:tc>
        <w:tc>
          <w:tcPr>
            <w:tcW w:w="2891" w:type="dxa"/>
            <w:shd w:val="clear" w:color="auto" w:fill="auto"/>
            <w:noWrap/>
            <w:vAlign w:val="center"/>
            <w:hideMark/>
          </w:tcPr>
          <w:p w14:paraId="6883A954"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€54,699</w:t>
            </w:r>
          </w:p>
        </w:tc>
      </w:tr>
      <w:tr w:rsidR="00BD34E4" w:rsidRPr="00FA74FC" w14:paraId="7A539516" w14:textId="77777777" w:rsidTr="00BD34E4">
        <w:trPr>
          <w:trHeight w:val="300"/>
        </w:trPr>
        <w:tc>
          <w:tcPr>
            <w:tcW w:w="1640" w:type="dxa"/>
            <w:shd w:val="clear" w:color="auto" w:fill="auto"/>
            <w:noWrap/>
            <w:vAlign w:val="center"/>
            <w:hideMark/>
          </w:tcPr>
          <w:p w14:paraId="155EC740"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2</w:t>
            </w:r>
          </w:p>
        </w:tc>
        <w:tc>
          <w:tcPr>
            <w:tcW w:w="2891" w:type="dxa"/>
            <w:shd w:val="clear" w:color="auto" w:fill="auto"/>
            <w:noWrap/>
            <w:vAlign w:val="center"/>
            <w:hideMark/>
          </w:tcPr>
          <w:p w14:paraId="700E9413"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€56,690</w:t>
            </w:r>
          </w:p>
        </w:tc>
      </w:tr>
      <w:tr w:rsidR="00BD34E4" w:rsidRPr="00FA74FC" w14:paraId="6CEABF60" w14:textId="77777777" w:rsidTr="00BD34E4">
        <w:trPr>
          <w:trHeight w:val="300"/>
        </w:trPr>
        <w:tc>
          <w:tcPr>
            <w:tcW w:w="1640" w:type="dxa"/>
            <w:shd w:val="clear" w:color="auto" w:fill="auto"/>
            <w:noWrap/>
            <w:vAlign w:val="center"/>
            <w:hideMark/>
          </w:tcPr>
          <w:p w14:paraId="738B5451"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3</w:t>
            </w:r>
          </w:p>
        </w:tc>
        <w:tc>
          <w:tcPr>
            <w:tcW w:w="2891" w:type="dxa"/>
            <w:shd w:val="clear" w:color="auto" w:fill="auto"/>
            <w:noWrap/>
            <w:vAlign w:val="center"/>
            <w:hideMark/>
          </w:tcPr>
          <w:p w14:paraId="432E93D9"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€58,680</w:t>
            </w:r>
          </w:p>
        </w:tc>
      </w:tr>
      <w:tr w:rsidR="00BD34E4" w:rsidRPr="00FA74FC" w14:paraId="48F0E6AB" w14:textId="77777777" w:rsidTr="00BD34E4">
        <w:trPr>
          <w:trHeight w:val="300"/>
        </w:trPr>
        <w:tc>
          <w:tcPr>
            <w:tcW w:w="1640" w:type="dxa"/>
            <w:shd w:val="clear" w:color="auto" w:fill="auto"/>
            <w:noWrap/>
            <w:vAlign w:val="center"/>
            <w:hideMark/>
          </w:tcPr>
          <w:p w14:paraId="04BCB406"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4</w:t>
            </w:r>
          </w:p>
        </w:tc>
        <w:tc>
          <w:tcPr>
            <w:tcW w:w="2891" w:type="dxa"/>
            <w:shd w:val="clear" w:color="auto" w:fill="auto"/>
            <w:noWrap/>
            <w:vAlign w:val="center"/>
            <w:hideMark/>
          </w:tcPr>
          <w:p w14:paraId="5652FE41"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€60,673</w:t>
            </w:r>
          </w:p>
        </w:tc>
      </w:tr>
      <w:tr w:rsidR="00BD34E4" w:rsidRPr="00FA74FC" w14:paraId="7C2AB7CD" w14:textId="77777777" w:rsidTr="00BD34E4">
        <w:trPr>
          <w:trHeight w:val="300"/>
        </w:trPr>
        <w:tc>
          <w:tcPr>
            <w:tcW w:w="1640" w:type="dxa"/>
            <w:shd w:val="clear" w:color="auto" w:fill="auto"/>
            <w:noWrap/>
            <w:vAlign w:val="center"/>
            <w:hideMark/>
          </w:tcPr>
          <w:p w14:paraId="5CCE0CE7"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5</w:t>
            </w:r>
          </w:p>
        </w:tc>
        <w:tc>
          <w:tcPr>
            <w:tcW w:w="2891" w:type="dxa"/>
            <w:shd w:val="clear" w:color="auto" w:fill="auto"/>
            <w:noWrap/>
            <w:vAlign w:val="center"/>
            <w:hideMark/>
          </w:tcPr>
          <w:p w14:paraId="67D1F180"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€62,667</w:t>
            </w:r>
          </w:p>
        </w:tc>
      </w:tr>
      <w:tr w:rsidR="00BD34E4" w:rsidRPr="00FA74FC" w14:paraId="1F88FB51" w14:textId="77777777" w:rsidTr="00BD34E4">
        <w:trPr>
          <w:trHeight w:val="300"/>
        </w:trPr>
        <w:tc>
          <w:tcPr>
            <w:tcW w:w="1640" w:type="dxa"/>
            <w:shd w:val="clear" w:color="auto" w:fill="auto"/>
            <w:noWrap/>
            <w:vAlign w:val="center"/>
            <w:hideMark/>
          </w:tcPr>
          <w:p w14:paraId="0DDA40CA"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6</w:t>
            </w:r>
          </w:p>
        </w:tc>
        <w:tc>
          <w:tcPr>
            <w:tcW w:w="2891" w:type="dxa"/>
            <w:shd w:val="clear" w:color="auto" w:fill="auto"/>
            <w:noWrap/>
            <w:vAlign w:val="center"/>
            <w:hideMark/>
          </w:tcPr>
          <w:p w14:paraId="08F44F0A"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€64,658</w:t>
            </w:r>
          </w:p>
        </w:tc>
      </w:tr>
      <w:tr w:rsidR="00BD34E4" w:rsidRPr="00FA74FC" w14:paraId="06104389" w14:textId="77777777" w:rsidTr="00BD34E4">
        <w:trPr>
          <w:trHeight w:val="300"/>
        </w:trPr>
        <w:tc>
          <w:tcPr>
            <w:tcW w:w="1640" w:type="dxa"/>
            <w:shd w:val="clear" w:color="auto" w:fill="auto"/>
            <w:noWrap/>
            <w:vAlign w:val="center"/>
            <w:hideMark/>
          </w:tcPr>
          <w:p w14:paraId="651E0D3E"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7</w:t>
            </w:r>
          </w:p>
        </w:tc>
        <w:tc>
          <w:tcPr>
            <w:tcW w:w="2891" w:type="dxa"/>
            <w:shd w:val="clear" w:color="auto" w:fill="auto"/>
            <w:noWrap/>
            <w:vAlign w:val="center"/>
            <w:hideMark/>
          </w:tcPr>
          <w:p w14:paraId="4CEEF3EA"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€66,652</w:t>
            </w:r>
          </w:p>
        </w:tc>
      </w:tr>
      <w:tr w:rsidR="00BD34E4" w:rsidRPr="00FA74FC" w14:paraId="67A4ACB0" w14:textId="77777777" w:rsidTr="00BD34E4">
        <w:trPr>
          <w:trHeight w:val="300"/>
        </w:trPr>
        <w:tc>
          <w:tcPr>
            <w:tcW w:w="1640" w:type="dxa"/>
            <w:shd w:val="clear" w:color="auto" w:fill="auto"/>
            <w:noWrap/>
            <w:vAlign w:val="center"/>
            <w:hideMark/>
          </w:tcPr>
          <w:p w14:paraId="38FB84FC"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8</w:t>
            </w:r>
          </w:p>
        </w:tc>
        <w:tc>
          <w:tcPr>
            <w:tcW w:w="2891" w:type="dxa"/>
            <w:shd w:val="clear" w:color="auto" w:fill="auto"/>
            <w:noWrap/>
            <w:vAlign w:val="center"/>
            <w:hideMark/>
          </w:tcPr>
          <w:p w14:paraId="24298374"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€68,635</w:t>
            </w:r>
          </w:p>
        </w:tc>
      </w:tr>
      <w:tr w:rsidR="00BD34E4" w:rsidRPr="00FA74FC" w14:paraId="34C65AE4" w14:textId="77777777" w:rsidTr="00BD34E4">
        <w:trPr>
          <w:trHeight w:val="300"/>
        </w:trPr>
        <w:tc>
          <w:tcPr>
            <w:tcW w:w="1640" w:type="dxa"/>
            <w:shd w:val="clear" w:color="auto" w:fill="auto"/>
            <w:noWrap/>
            <w:vAlign w:val="center"/>
            <w:hideMark/>
          </w:tcPr>
          <w:p w14:paraId="3381DAF1"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9</w:t>
            </w:r>
          </w:p>
        </w:tc>
        <w:tc>
          <w:tcPr>
            <w:tcW w:w="2891" w:type="dxa"/>
            <w:shd w:val="clear" w:color="auto" w:fill="auto"/>
            <w:noWrap/>
            <w:vAlign w:val="center"/>
            <w:hideMark/>
          </w:tcPr>
          <w:p w14:paraId="17B924D2"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€70,638</w:t>
            </w:r>
          </w:p>
        </w:tc>
      </w:tr>
      <w:tr w:rsidR="00BD34E4" w:rsidRPr="00FA74FC" w14:paraId="285303D5" w14:textId="77777777" w:rsidTr="00BD34E4">
        <w:trPr>
          <w:trHeight w:val="300"/>
        </w:trPr>
        <w:tc>
          <w:tcPr>
            <w:tcW w:w="1640" w:type="dxa"/>
            <w:shd w:val="clear" w:color="auto" w:fill="auto"/>
            <w:noWrap/>
            <w:vAlign w:val="center"/>
            <w:hideMark/>
          </w:tcPr>
          <w:p w14:paraId="3899A50F"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10</w:t>
            </w:r>
          </w:p>
        </w:tc>
        <w:tc>
          <w:tcPr>
            <w:tcW w:w="2891" w:type="dxa"/>
            <w:shd w:val="clear" w:color="auto" w:fill="auto"/>
            <w:noWrap/>
            <w:vAlign w:val="center"/>
            <w:hideMark/>
          </w:tcPr>
          <w:p w14:paraId="795E0E2E"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€72,624</w:t>
            </w:r>
          </w:p>
        </w:tc>
      </w:tr>
      <w:tr w:rsidR="00BD34E4" w:rsidRPr="00FA74FC" w14:paraId="1FB70E15" w14:textId="77777777" w:rsidTr="00BD34E4">
        <w:trPr>
          <w:trHeight w:val="300"/>
        </w:trPr>
        <w:tc>
          <w:tcPr>
            <w:tcW w:w="1640" w:type="dxa"/>
            <w:shd w:val="clear" w:color="auto" w:fill="auto"/>
            <w:noWrap/>
            <w:vAlign w:val="center"/>
            <w:hideMark/>
          </w:tcPr>
          <w:p w14:paraId="13C6C571"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LSI 1</w:t>
            </w:r>
          </w:p>
        </w:tc>
        <w:tc>
          <w:tcPr>
            <w:tcW w:w="2891" w:type="dxa"/>
            <w:shd w:val="clear" w:color="auto" w:fill="auto"/>
            <w:noWrap/>
            <w:vAlign w:val="center"/>
            <w:hideMark/>
          </w:tcPr>
          <w:p w14:paraId="4B914955"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€74,914</w:t>
            </w:r>
          </w:p>
        </w:tc>
      </w:tr>
      <w:tr w:rsidR="00BD34E4" w:rsidRPr="00FA74FC" w14:paraId="22CF814B" w14:textId="77777777" w:rsidTr="00BD34E4">
        <w:trPr>
          <w:trHeight w:val="300"/>
        </w:trPr>
        <w:tc>
          <w:tcPr>
            <w:tcW w:w="1640" w:type="dxa"/>
            <w:shd w:val="clear" w:color="auto" w:fill="auto"/>
            <w:noWrap/>
            <w:vAlign w:val="center"/>
            <w:hideMark/>
          </w:tcPr>
          <w:p w14:paraId="4CA40B0D" w14:textId="77777777" w:rsidR="00BD34E4" w:rsidRPr="00FA74FC" w:rsidRDefault="00BD34E4" w:rsidP="00BD34E4">
            <w:pPr>
              <w:widowControl/>
              <w:suppressAutoHyphens w:val="0"/>
              <w:jc w:val="center"/>
              <w:rPr>
                <w:rFonts w:asciiTheme="minorHAnsi" w:eastAsia="Times New Roman" w:hAnsiTheme="minorHAnsi" w:cstheme="minorHAnsi"/>
                <w:color w:val="000000"/>
                <w:kern w:val="0"/>
                <w:sz w:val="22"/>
                <w:szCs w:val="22"/>
                <w:lang w:eastAsia="en-GB" w:bidi="ar-SA"/>
              </w:rPr>
            </w:pPr>
            <w:r w:rsidRPr="00FA74FC">
              <w:rPr>
                <w:rFonts w:asciiTheme="minorHAnsi" w:eastAsia="Times New Roman" w:hAnsiTheme="minorHAnsi" w:cstheme="minorHAnsi"/>
                <w:color w:val="000000"/>
                <w:kern w:val="0"/>
                <w:sz w:val="22"/>
                <w:szCs w:val="22"/>
                <w:lang w:eastAsia="en-GB" w:bidi="ar-SA"/>
              </w:rPr>
              <w:t>LSI 2</w:t>
            </w:r>
          </w:p>
        </w:tc>
        <w:tc>
          <w:tcPr>
            <w:tcW w:w="2891" w:type="dxa"/>
            <w:shd w:val="clear" w:color="auto" w:fill="auto"/>
            <w:noWrap/>
            <w:vAlign w:val="center"/>
            <w:hideMark/>
          </w:tcPr>
          <w:p w14:paraId="4C48E03E" w14:textId="77777777" w:rsidR="00BD34E4" w:rsidRPr="00FA74FC" w:rsidRDefault="00BD34E4" w:rsidP="00BD34E4">
            <w:pPr>
              <w:widowControl/>
              <w:suppressAutoHyphens w:val="0"/>
              <w:jc w:val="center"/>
              <w:rPr>
                <w:rFonts w:asciiTheme="minorHAnsi" w:eastAsia="Times New Roman" w:hAnsiTheme="minorHAnsi" w:cstheme="minorHAnsi"/>
                <w:b/>
                <w:bCs/>
                <w:color w:val="000000"/>
                <w:kern w:val="0"/>
                <w:sz w:val="22"/>
                <w:szCs w:val="22"/>
                <w:lang w:eastAsia="en-GB" w:bidi="ar-SA"/>
              </w:rPr>
            </w:pPr>
            <w:r w:rsidRPr="00FA74FC">
              <w:rPr>
                <w:rFonts w:asciiTheme="minorHAnsi" w:eastAsia="Times New Roman" w:hAnsiTheme="minorHAnsi" w:cstheme="minorHAnsi"/>
                <w:b/>
                <w:bCs/>
                <w:color w:val="000000"/>
                <w:kern w:val="0"/>
                <w:sz w:val="22"/>
                <w:szCs w:val="22"/>
                <w:lang w:eastAsia="en-GB" w:bidi="ar-SA"/>
              </w:rPr>
              <w:t>€76,035</w:t>
            </w:r>
          </w:p>
        </w:tc>
      </w:tr>
      <w:bookmarkEnd w:id="14"/>
    </w:tbl>
    <w:p w14:paraId="4C138A36" w14:textId="77777777" w:rsidR="00E062FD" w:rsidRPr="00FA74FC" w:rsidRDefault="00E062FD" w:rsidP="008F6306">
      <w:pPr>
        <w:jc w:val="both"/>
        <w:rPr>
          <w:rFonts w:asciiTheme="minorHAnsi" w:hAnsiTheme="minorHAnsi" w:cstheme="minorHAnsi"/>
          <w:b/>
          <w:bCs/>
        </w:rPr>
      </w:pPr>
    </w:p>
    <w:p w14:paraId="62511A98" w14:textId="58C3F928" w:rsidR="008F6306" w:rsidRPr="00FA74FC" w:rsidRDefault="008F6306" w:rsidP="008F6306">
      <w:pPr>
        <w:jc w:val="both"/>
        <w:rPr>
          <w:rFonts w:asciiTheme="minorHAnsi" w:hAnsiTheme="minorHAnsi" w:cstheme="minorHAnsi"/>
          <w:bCs/>
        </w:rPr>
      </w:pPr>
      <w:r w:rsidRPr="00FA74FC">
        <w:rPr>
          <w:rFonts w:asciiTheme="minorHAnsi" w:hAnsiTheme="minorHAnsi" w:cstheme="minorHAnsi"/>
          <w:b/>
          <w:bCs/>
          <w:u w:val="single"/>
        </w:rPr>
        <w:t>IMPORTANT NOTE:  Candidates should note that the starting salary is not subject to negotiation</w:t>
      </w:r>
      <w:r w:rsidRPr="00FA74FC">
        <w:rPr>
          <w:rFonts w:asciiTheme="minorHAnsi" w:hAnsiTheme="minorHAnsi" w:cstheme="minorHAnsi"/>
          <w:bCs/>
        </w:rPr>
        <w:t xml:space="preserve">.   Entry into the pay scale above the minimum point will only apply to existing public servants in the context of the relevant Government Pay Circulars.   Candidates who are not covered by such Circulars will enter the pay scale at the minimum point </w:t>
      </w:r>
      <w:proofErr w:type="gramStart"/>
      <w:r w:rsidRPr="00FA74FC">
        <w:rPr>
          <w:rFonts w:asciiTheme="minorHAnsi" w:hAnsiTheme="minorHAnsi" w:cstheme="minorHAnsi"/>
          <w:bCs/>
        </w:rPr>
        <w:t>i.e.</w:t>
      </w:r>
      <w:proofErr w:type="gramEnd"/>
      <w:r w:rsidRPr="00FA74FC">
        <w:rPr>
          <w:rFonts w:asciiTheme="minorHAnsi" w:hAnsiTheme="minorHAnsi" w:cstheme="minorHAnsi"/>
          <w:bCs/>
        </w:rPr>
        <w:t>€</w:t>
      </w:r>
      <w:r w:rsidR="00BD34E4" w:rsidRPr="00FA74FC">
        <w:rPr>
          <w:rFonts w:asciiTheme="minorHAnsi" w:hAnsiTheme="minorHAnsi" w:cstheme="minorHAnsi"/>
          <w:bCs/>
        </w:rPr>
        <w:t>54,699</w:t>
      </w:r>
    </w:p>
    <w:p w14:paraId="5C761D06" w14:textId="77777777" w:rsidR="008F6306" w:rsidRPr="00FA74FC" w:rsidRDefault="008F6306" w:rsidP="008F6306">
      <w:pPr>
        <w:jc w:val="both"/>
        <w:rPr>
          <w:rFonts w:asciiTheme="minorHAnsi" w:hAnsiTheme="minorHAnsi" w:cstheme="minorHAnsi"/>
          <w:bCs/>
        </w:rPr>
      </w:pPr>
    </w:p>
    <w:p w14:paraId="3A4446EC" w14:textId="77777777" w:rsidR="008F6306" w:rsidRPr="00FA74FC" w:rsidRDefault="008F6306" w:rsidP="008F6306">
      <w:pPr>
        <w:jc w:val="both"/>
        <w:rPr>
          <w:rFonts w:asciiTheme="minorHAnsi" w:hAnsiTheme="minorHAnsi" w:cstheme="minorHAnsi"/>
          <w:bCs/>
        </w:rPr>
      </w:pPr>
      <w:r w:rsidRPr="00FA74FC">
        <w:rPr>
          <w:rFonts w:asciiTheme="minorHAnsi" w:hAnsiTheme="minorHAnsi" w:cstheme="minorHAnsi"/>
          <w:bCs/>
        </w:rPr>
        <w:t xml:space="preserve">The rate of remuneration may be adjusted from time to time in line with Government pay policy. </w:t>
      </w:r>
    </w:p>
    <w:p w14:paraId="68619A1B" w14:textId="77777777" w:rsidR="008F6306" w:rsidRPr="00FA74FC" w:rsidRDefault="008F6306" w:rsidP="008F6306">
      <w:pPr>
        <w:jc w:val="both"/>
        <w:rPr>
          <w:rFonts w:asciiTheme="minorHAnsi" w:hAnsiTheme="minorHAnsi" w:cstheme="minorHAnsi"/>
          <w:b/>
          <w:bCs/>
        </w:rPr>
      </w:pPr>
    </w:p>
    <w:p w14:paraId="0361FDDD" w14:textId="77777777" w:rsidR="008F6306" w:rsidRPr="00FA74FC" w:rsidRDefault="008F6306" w:rsidP="008F6306">
      <w:pPr>
        <w:jc w:val="both"/>
        <w:rPr>
          <w:rFonts w:asciiTheme="minorHAnsi" w:hAnsiTheme="minorHAnsi" w:cstheme="minorHAnsi"/>
        </w:rPr>
      </w:pPr>
      <w:r w:rsidRPr="00FA74FC">
        <w:rPr>
          <w:rFonts w:asciiTheme="minorHAnsi" w:hAnsiTheme="minorHAnsi" w:cstheme="minorHAnsi"/>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A74FC" w:rsidRDefault="00DC3615" w:rsidP="008F6306">
      <w:pPr>
        <w:jc w:val="both"/>
        <w:rPr>
          <w:rFonts w:asciiTheme="minorHAnsi" w:hAnsiTheme="minorHAnsi" w:cstheme="minorHAnsi"/>
        </w:rPr>
      </w:pPr>
    </w:p>
    <w:p w14:paraId="0CFD6074" w14:textId="77777777" w:rsidR="008F6306" w:rsidRPr="00FA74F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A74FC">
        <w:rPr>
          <w:rFonts w:asciiTheme="minorHAnsi" w:hAnsiTheme="minorHAnsi" w:cstheme="minorHAnsi"/>
          <w:b/>
          <w:u w:val="single"/>
        </w:rPr>
        <w:t>Probation:</w:t>
      </w:r>
    </w:p>
    <w:p w14:paraId="6F69E940" w14:textId="77777777" w:rsidR="008F6306" w:rsidRPr="00FA74F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4FC">
        <w:rPr>
          <w:rFonts w:asciiTheme="minorHAnsi" w:hAnsiTheme="minorHAnsi" w:cstheme="minorHAnsi"/>
        </w:rPr>
        <w:t>there shall be a period after such appointments take effect during which such persons shall hold the position on probation,</w:t>
      </w:r>
    </w:p>
    <w:p w14:paraId="4D263569" w14:textId="77777777" w:rsidR="008F6306" w:rsidRPr="00FA74F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4FC">
        <w:rPr>
          <w:rFonts w:asciiTheme="minorHAnsi" w:hAnsiTheme="minorHAnsi" w:cstheme="minorHAnsi"/>
        </w:rPr>
        <w:t>such period shall be 12 months but, the Chief Executive may at his or her discretion extend such period,</w:t>
      </w:r>
    </w:p>
    <w:p w14:paraId="4DDBCC0B" w14:textId="77777777" w:rsidR="008F6306" w:rsidRPr="00FA74FC" w:rsidRDefault="008F6306" w:rsidP="008F6306">
      <w:pPr>
        <w:widowControl/>
        <w:numPr>
          <w:ilvl w:val="0"/>
          <w:numId w:val="3"/>
        </w:numPr>
        <w:tabs>
          <w:tab w:val="clear" w:pos="1080"/>
          <w:tab w:val="num" w:pos="540"/>
        </w:tabs>
        <w:suppressAutoHyphens w:val="0"/>
        <w:spacing w:before="60"/>
        <w:ind w:left="547" w:hanging="547"/>
        <w:jc w:val="both"/>
        <w:rPr>
          <w:rFonts w:asciiTheme="minorHAnsi" w:hAnsiTheme="minorHAnsi" w:cstheme="minorHAnsi"/>
        </w:rPr>
      </w:pPr>
      <w:r w:rsidRPr="00FA74FC">
        <w:rPr>
          <w:rFonts w:asciiTheme="minorHAnsi" w:hAnsiTheme="minorHAnsi" w:cstheme="minorHAnsi"/>
        </w:rPr>
        <w:t>such persons shall cease to hold the position at end of the period of probation unless during such period, the Chief Executive has certified that the service of such persons is satisfactory.</w:t>
      </w:r>
    </w:p>
    <w:p w14:paraId="042FA61B" w14:textId="77777777" w:rsidR="008F6306" w:rsidRPr="00FA74FC" w:rsidRDefault="008F6306" w:rsidP="00F23EF3">
      <w:pPr>
        <w:pStyle w:val="BodyTextIndent"/>
        <w:numPr>
          <w:ilvl w:val="0"/>
          <w:numId w:val="2"/>
        </w:numPr>
        <w:spacing w:after="0"/>
        <w:ind w:left="709" w:hanging="709"/>
        <w:jc w:val="both"/>
        <w:rPr>
          <w:rFonts w:asciiTheme="minorHAnsi" w:hAnsiTheme="minorHAnsi" w:cstheme="minorHAnsi"/>
          <w:b/>
          <w:u w:val="single"/>
        </w:rPr>
      </w:pPr>
    </w:p>
    <w:p w14:paraId="330400B3" w14:textId="77777777" w:rsidR="008F6306" w:rsidRPr="00FA74FC" w:rsidRDefault="008F6306" w:rsidP="00F23EF3">
      <w:pPr>
        <w:pStyle w:val="BodyTextIndent"/>
        <w:numPr>
          <w:ilvl w:val="0"/>
          <w:numId w:val="2"/>
        </w:numPr>
        <w:spacing w:after="0"/>
        <w:ind w:left="709" w:hanging="709"/>
        <w:jc w:val="both"/>
        <w:rPr>
          <w:rFonts w:asciiTheme="minorHAnsi" w:hAnsiTheme="minorHAnsi" w:cstheme="minorHAnsi"/>
          <w:b/>
          <w:u w:val="single"/>
        </w:rPr>
      </w:pPr>
      <w:r w:rsidRPr="00FA74FC">
        <w:rPr>
          <w:rFonts w:asciiTheme="minorHAnsi" w:hAnsiTheme="minorHAnsi" w:cstheme="minorHAnsi"/>
          <w:b/>
          <w:u w:val="single"/>
        </w:rPr>
        <w:t xml:space="preserve">Hours of Duty </w:t>
      </w:r>
    </w:p>
    <w:p w14:paraId="2E615666" w14:textId="77777777" w:rsidR="00F65AA1" w:rsidRPr="00FA74FC" w:rsidRDefault="00F65AA1" w:rsidP="00F65AA1">
      <w:pPr>
        <w:tabs>
          <w:tab w:val="left" w:pos="540"/>
        </w:tabs>
        <w:jc w:val="both"/>
        <w:rPr>
          <w:rFonts w:asciiTheme="minorHAnsi" w:hAnsiTheme="minorHAnsi" w:cstheme="minorHAnsi"/>
        </w:rPr>
      </w:pPr>
      <w:bookmarkStart w:id="15" w:name="_Hlk138179671"/>
      <w:r w:rsidRPr="00FA74FC">
        <w:rPr>
          <w:rFonts w:asciiTheme="minorHAnsi" w:hAnsiTheme="minorHAnsi" w:cstheme="minorHAnsi"/>
        </w:rPr>
        <w:t xml:space="preserve">The person appointed will be required to work a </w:t>
      </w:r>
      <w:proofErr w:type="gramStart"/>
      <w:r w:rsidRPr="00FA74FC">
        <w:rPr>
          <w:rFonts w:asciiTheme="minorHAnsi" w:hAnsiTheme="minorHAnsi" w:cstheme="minorHAnsi"/>
        </w:rPr>
        <w:t>35 hour</w:t>
      </w:r>
      <w:proofErr w:type="gramEnd"/>
      <w:r w:rsidRPr="00FA74FC">
        <w:rPr>
          <w:rFonts w:asciiTheme="minorHAnsi" w:hAnsiTheme="minorHAnsi" w:cstheme="minorHAnsi"/>
        </w:rPr>
        <w:t xml:space="preserve"> week. The successful candidate will be required to log their hours of work in accordance with the requirements of the Organisation of Working Time Act, 1997 and will be required to co-operate with the use of technologies to record </w:t>
      </w:r>
      <w:r w:rsidRPr="00FA74FC">
        <w:rPr>
          <w:rFonts w:asciiTheme="minorHAnsi" w:hAnsiTheme="minorHAnsi" w:cstheme="minorHAnsi"/>
        </w:rPr>
        <w:lastRenderedPageBreak/>
        <w:t>such hours.</w:t>
      </w:r>
    </w:p>
    <w:bookmarkEnd w:id="15"/>
    <w:p w14:paraId="5A13628F" w14:textId="77777777" w:rsidR="008F6306" w:rsidRPr="00FA74FC" w:rsidRDefault="008F6306" w:rsidP="008F6306">
      <w:pPr>
        <w:tabs>
          <w:tab w:val="left" w:pos="540"/>
        </w:tabs>
        <w:jc w:val="both"/>
        <w:rPr>
          <w:rFonts w:asciiTheme="minorHAnsi" w:hAnsiTheme="minorHAnsi" w:cstheme="minorHAnsi"/>
          <w:sz w:val="18"/>
          <w:szCs w:val="18"/>
        </w:rPr>
      </w:pPr>
    </w:p>
    <w:p w14:paraId="34B8E3F6" w14:textId="77777777" w:rsidR="008F6306" w:rsidRPr="00FA74FC" w:rsidRDefault="008F6306" w:rsidP="008F6306">
      <w:pPr>
        <w:pStyle w:val="BodyTextIndent"/>
        <w:numPr>
          <w:ilvl w:val="0"/>
          <w:numId w:val="2"/>
        </w:numPr>
        <w:spacing w:after="0"/>
        <w:ind w:left="709" w:hanging="709"/>
        <w:jc w:val="both"/>
        <w:rPr>
          <w:rFonts w:asciiTheme="minorHAnsi" w:hAnsiTheme="minorHAnsi" w:cstheme="minorHAnsi"/>
          <w:b/>
          <w:u w:val="single"/>
        </w:rPr>
      </w:pPr>
      <w:r w:rsidRPr="00FA74FC">
        <w:rPr>
          <w:rFonts w:asciiTheme="minorHAnsi" w:hAnsiTheme="minorHAnsi" w:cstheme="minorHAnsi"/>
          <w:b/>
          <w:u w:val="single"/>
        </w:rPr>
        <w:t>Annual Leave:</w:t>
      </w:r>
    </w:p>
    <w:p w14:paraId="340E304E" w14:textId="77777777" w:rsidR="008F6306" w:rsidRPr="00FA74FC" w:rsidRDefault="008F6306" w:rsidP="008F6306">
      <w:pPr>
        <w:pStyle w:val="BodyTextIndent"/>
        <w:spacing w:after="0"/>
        <w:ind w:left="0"/>
        <w:jc w:val="both"/>
        <w:rPr>
          <w:rFonts w:asciiTheme="minorHAnsi" w:hAnsiTheme="minorHAnsi" w:cstheme="minorHAnsi"/>
        </w:rPr>
      </w:pPr>
      <w:r w:rsidRPr="00FA74FC">
        <w:rPr>
          <w:rFonts w:asciiTheme="minorHAnsi" w:hAnsiTheme="minorHAnsi" w:cstheme="minorHAnsi"/>
        </w:rPr>
        <w:t>The annual leave entitlement will be 30 days per annum.</w:t>
      </w:r>
    </w:p>
    <w:p w14:paraId="6E646855" w14:textId="77777777" w:rsidR="00DC3615" w:rsidRPr="00FA74FC" w:rsidRDefault="00DC3615" w:rsidP="008F6306">
      <w:pPr>
        <w:pStyle w:val="BodyTextIndent"/>
        <w:spacing w:after="0"/>
        <w:ind w:left="0"/>
        <w:jc w:val="both"/>
        <w:rPr>
          <w:rFonts w:asciiTheme="minorHAnsi" w:hAnsiTheme="minorHAnsi" w:cstheme="minorHAnsi"/>
        </w:rPr>
      </w:pPr>
    </w:p>
    <w:p w14:paraId="56F34632" w14:textId="77777777" w:rsidR="00DC3615" w:rsidRPr="00FA74FC" w:rsidRDefault="00DC3615" w:rsidP="00DC3615">
      <w:pPr>
        <w:tabs>
          <w:tab w:val="num" w:pos="0"/>
        </w:tabs>
        <w:jc w:val="both"/>
        <w:rPr>
          <w:rFonts w:asciiTheme="minorHAnsi" w:hAnsiTheme="minorHAnsi" w:cstheme="minorHAnsi"/>
          <w:b/>
          <w:u w:val="single"/>
        </w:rPr>
      </w:pPr>
      <w:r w:rsidRPr="00FA74FC">
        <w:rPr>
          <w:rFonts w:asciiTheme="minorHAnsi" w:hAnsiTheme="minorHAnsi" w:cstheme="minorHAnsi"/>
          <w:b/>
          <w:u w:val="single"/>
        </w:rPr>
        <w:t>Residence:</w:t>
      </w:r>
    </w:p>
    <w:p w14:paraId="4DD8DE81" w14:textId="77777777" w:rsidR="00DC3615" w:rsidRPr="00FA74FC" w:rsidRDefault="00DC3615" w:rsidP="00DC3615">
      <w:pPr>
        <w:tabs>
          <w:tab w:val="num" w:pos="0"/>
        </w:tabs>
        <w:jc w:val="both"/>
        <w:rPr>
          <w:rFonts w:asciiTheme="minorHAnsi" w:hAnsiTheme="minorHAnsi" w:cstheme="minorHAnsi"/>
        </w:rPr>
      </w:pPr>
      <w:r w:rsidRPr="00FA74FC">
        <w:rPr>
          <w:rFonts w:asciiTheme="minorHAnsi" w:hAnsiTheme="minorHAnsi" w:cstheme="minorHAnsi"/>
        </w:rPr>
        <w:t>Holder of the post shall reside in the district in which their duties are to be performed or within a reasonable distance thereof.</w:t>
      </w:r>
    </w:p>
    <w:p w14:paraId="13DCDBC0" w14:textId="77777777" w:rsidR="00DC3615" w:rsidRPr="00FA74FC" w:rsidRDefault="00DC3615" w:rsidP="00DC3615">
      <w:pPr>
        <w:tabs>
          <w:tab w:val="num" w:pos="0"/>
        </w:tabs>
        <w:jc w:val="both"/>
        <w:rPr>
          <w:rFonts w:asciiTheme="minorHAnsi" w:hAnsiTheme="minorHAnsi" w:cstheme="minorHAnsi"/>
        </w:rPr>
      </w:pPr>
    </w:p>
    <w:p w14:paraId="1AE702E9" w14:textId="77777777" w:rsidR="00DC3615" w:rsidRPr="00FA74FC" w:rsidRDefault="00DC3615" w:rsidP="00DC3615">
      <w:pPr>
        <w:tabs>
          <w:tab w:val="num" w:pos="0"/>
        </w:tabs>
        <w:jc w:val="both"/>
        <w:rPr>
          <w:rFonts w:asciiTheme="minorHAnsi" w:hAnsiTheme="minorHAnsi" w:cstheme="minorHAnsi"/>
          <w:b/>
          <w:u w:val="single"/>
        </w:rPr>
      </w:pPr>
      <w:r w:rsidRPr="00FA74FC">
        <w:rPr>
          <w:rFonts w:asciiTheme="minorHAnsi" w:hAnsiTheme="minorHAnsi" w:cstheme="minorHAnsi"/>
          <w:b/>
          <w:u w:val="single"/>
        </w:rPr>
        <w:t>Outside Employment:</w:t>
      </w:r>
    </w:p>
    <w:p w14:paraId="2B6753ED" w14:textId="77777777" w:rsidR="00DC3615" w:rsidRPr="00FA74FC" w:rsidRDefault="00DC3615" w:rsidP="00DC3615">
      <w:pPr>
        <w:tabs>
          <w:tab w:val="num" w:pos="0"/>
        </w:tabs>
        <w:jc w:val="both"/>
        <w:rPr>
          <w:rFonts w:asciiTheme="minorHAnsi" w:hAnsiTheme="minorHAnsi" w:cstheme="minorHAnsi"/>
        </w:rPr>
      </w:pPr>
      <w:r w:rsidRPr="00FA74FC">
        <w:rPr>
          <w:rFonts w:asciiTheme="minorHAnsi" w:hAnsiTheme="minorHAnsi" w:cstheme="minorHAnsi"/>
        </w:rPr>
        <w:t xml:space="preserve">The position is </w:t>
      </w:r>
      <w:proofErr w:type="gramStart"/>
      <w:r w:rsidRPr="00FA74FC">
        <w:rPr>
          <w:rFonts w:asciiTheme="minorHAnsi" w:hAnsiTheme="minorHAnsi" w:cstheme="minorHAnsi"/>
        </w:rPr>
        <w:t>whole-time</w:t>
      </w:r>
      <w:proofErr w:type="gramEnd"/>
      <w:r w:rsidRPr="00FA74FC">
        <w:rPr>
          <w:rFonts w:asciiTheme="minorHAnsi" w:hAnsiTheme="minorHAnsi" w:cstheme="minorHAnsi"/>
        </w:rPr>
        <w:t xml:space="preserve"> and the employee may not engage in private practice or be connected with any outside business which would interfere with the performance of official duties. </w:t>
      </w:r>
    </w:p>
    <w:p w14:paraId="1F5FF54F" w14:textId="77777777" w:rsidR="008F6306" w:rsidRPr="00FA74FC" w:rsidRDefault="008F6306" w:rsidP="008F6306">
      <w:pPr>
        <w:pStyle w:val="BodyTextIndent"/>
        <w:spacing w:after="0"/>
        <w:ind w:left="0"/>
        <w:jc w:val="both"/>
        <w:rPr>
          <w:rFonts w:asciiTheme="minorHAnsi" w:hAnsiTheme="minorHAnsi" w:cstheme="minorHAnsi"/>
        </w:rPr>
      </w:pPr>
    </w:p>
    <w:p w14:paraId="3F528A6D" w14:textId="77777777" w:rsidR="008F6306" w:rsidRPr="00FA74FC" w:rsidRDefault="008F6306" w:rsidP="008F6306">
      <w:pPr>
        <w:pStyle w:val="BodyTextIndent"/>
        <w:spacing w:after="0"/>
        <w:ind w:left="0"/>
        <w:jc w:val="both"/>
        <w:rPr>
          <w:rFonts w:asciiTheme="minorHAnsi" w:hAnsiTheme="minorHAnsi" w:cstheme="minorHAnsi"/>
          <w:b/>
          <w:u w:val="single"/>
        </w:rPr>
      </w:pPr>
      <w:r w:rsidRPr="00FA74FC">
        <w:rPr>
          <w:rFonts w:asciiTheme="minorHAnsi" w:hAnsiTheme="minorHAnsi" w:cstheme="minorHAnsi"/>
          <w:b/>
          <w:u w:val="single"/>
        </w:rPr>
        <w:t>Driving Licence:</w:t>
      </w:r>
    </w:p>
    <w:p w14:paraId="5C955050" w14:textId="77777777" w:rsidR="008F6306" w:rsidRPr="00FA74FC" w:rsidRDefault="008F6306" w:rsidP="008F6306">
      <w:pPr>
        <w:pStyle w:val="BodyTextIndent"/>
        <w:spacing w:after="0"/>
        <w:ind w:left="0"/>
        <w:jc w:val="both"/>
        <w:rPr>
          <w:rFonts w:asciiTheme="minorHAnsi" w:hAnsiTheme="minorHAnsi" w:cstheme="minorHAnsi"/>
          <w:b/>
          <w:bCs/>
        </w:rPr>
      </w:pPr>
      <w:r w:rsidRPr="00FA74FC">
        <w:rPr>
          <w:rFonts w:asciiTheme="minorHAnsi" w:hAnsiTheme="minorHAnsi" w:cstheme="minorHAnsi"/>
        </w:rPr>
        <w:t xml:space="preserve">A full clean driving licence is required. The successful candidate will be required to provide their own transport. </w:t>
      </w:r>
      <w:r w:rsidRPr="00FA74FC">
        <w:rPr>
          <w:rFonts w:asciiTheme="minorHAnsi" w:hAnsiTheme="minorHAnsi" w:cstheme="minorHAnsi"/>
          <w:b/>
          <w:bCs/>
        </w:rPr>
        <w:t xml:space="preserve">Expenses incurred in work related travel will be recompensed in line with departmental circulars.  </w:t>
      </w:r>
    </w:p>
    <w:p w14:paraId="6736E94C" w14:textId="77777777" w:rsidR="008F6306" w:rsidRPr="00FA74FC" w:rsidRDefault="008F6306" w:rsidP="008F6306">
      <w:pPr>
        <w:pStyle w:val="BodyTextIndent"/>
        <w:spacing w:after="0"/>
        <w:ind w:left="0"/>
        <w:jc w:val="both"/>
        <w:rPr>
          <w:rFonts w:asciiTheme="minorHAnsi" w:hAnsiTheme="minorHAnsi" w:cstheme="minorHAnsi"/>
          <w:b/>
          <w:bCs/>
        </w:rPr>
      </w:pPr>
    </w:p>
    <w:p w14:paraId="40A0F974" w14:textId="77777777" w:rsidR="008F6306" w:rsidRPr="00FA74FC" w:rsidRDefault="008F6306" w:rsidP="008F6306">
      <w:pPr>
        <w:jc w:val="both"/>
        <w:rPr>
          <w:rFonts w:asciiTheme="minorHAnsi" w:hAnsiTheme="minorHAnsi" w:cstheme="minorHAnsi"/>
          <w:b/>
          <w:u w:val="single"/>
        </w:rPr>
      </w:pPr>
      <w:r w:rsidRPr="00FA74FC">
        <w:rPr>
          <w:rFonts w:asciiTheme="minorHAnsi" w:hAnsiTheme="minorHAnsi" w:cstheme="minorHAnsi"/>
          <w:b/>
          <w:u w:val="single"/>
        </w:rPr>
        <w:t>Garda Vetting:</w:t>
      </w:r>
    </w:p>
    <w:p w14:paraId="7A8E9FBE" w14:textId="1023FFB3" w:rsidR="008F6306" w:rsidRPr="00FA74FC" w:rsidRDefault="008E62E4" w:rsidP="008E62E4">
      <w:pPr>
        <w:numPr>
          <w:ilvl w:val="3"/>
          <w:numId w:val="2"/>
        </w:numPr>
        <w:jc w:val="both"/>
        <w:rPr>
          <w:rFonts w:asciiTheme="minorHAnsi" w:hAnsiTheme="minorHAnsi" w:cstheme="minorHAnsi"/>
        </w:rPr>
      </w:pPr>
      <w:r w:rsidRPr="00FA74FC">
        <w:rPr>
          <w:rFonts w:asciiTheme="minorHAnsi" w:hAnsiTheme="minorHAnsi" w:cstheme="minorHAnsi"/>
        </w:rPr>
        <w:t xml:space="preserve">        </w:t>
      </w:r>
      <w:r w:rsidR="008F6306" w:rsidRPr="00FA74FC">
        <w:rPr>
          <w:rFonts w:asciiTheme="minorHAnsi" w:hAnsiTheme="minorHAnsi" w:cstheme="minorHAnsi"/>
        </w:rPr>
        <w:t>The successful applicant may be required to undergo Garda Vetting prior to appointment.</w:t>
      </w:r>
    </w:p>
    <w:p w14:paraId="4C933C9A" w14:textId="77777777" w:rsidR="008F6306" w:rsidRPr="00FA74FC" w:rsidRDefault="008F6306" w:rsidP="008F6306">
      <w:pPr>
        <w:pStyle w:val="BodyTextIndent"/>
        <w:spacing w:after="0"/>
        <w:ind w:left="0"/>
        <w:jc w:val="both"/>
        <w:rPr>
          <w:rFonts w:asciiTheme="minorHAnsi" w:hAnsiTheme="minorHAnsi" w:cstheme="minorHAnsi"/>
          <w:b/>
          <w:u w:val="single"/>
        </w:rPr>
      </w:pPr>
    </w:p>
    <w:p w14:paraId="4788AE18" w14:textId="77777777" w:rsidR="008F6306" w:rsidRPr="00FA74FC" w:rsidRDefault="008F6306" w:rsidP="008F6306">
      <w:pPr>
        <w:pStyle w:val="BodyTextIndent"/>
        <w:spacing w:after="0"/>
        <w:ind w:left="0"/>
        <w:jc w:val="both"/>
        <w:rPr>
          <w:rFonts w:asciiTheme="minorHAnsi" w:hAnsiTheme="minorHAnsi" w:cstheme="minorHAnsi"/>
          <w:b/>
          <w:bCs/>
        </w:rPr>
      </w:pPr>
      <w:r w:rsidRPr="00FA74FC">
        <w:rPr>
          <w:rFonts w:asciiTheme="minorHAnsi" w:hAnsiTheme="minorHAnsi" w:cstheme="minorHAnsi"/>
          <w:b/>
          <w:u w:val="single"/>
        </w:rPr>
        <w:t>Superannuation Contribution:</w:t>
      </w:r>
      <w:r w:rsidRPr="00FA74FC">
        <w:rPr>
          <w:rFonts w:asciiTheme="minorHAnsi" w:hAnsiTheme="minorHAnsi" w:cstheme="minorHAnsi"/>
          <w:b/>
          <w:bCs/>
        </w:rPr>
        <w:t xml:space="preserve"> </w:t>
      </w:r>
    </w:p>
    <w:p w14:paraId="618BB9DD" w14:textId="77777777" w:rsidR="008F6306" w:rsidRPr="00FA74FC" w:rsidRDefault="008F6306" w:rsidP="008F6306">
      <w:pPr>
        <w:ind w:right="-17"/>
        <w:jc w:val="both"/>
        <w:rPr>
          <w:rFonts w:asciiTheme="minorHAnsi" w:hAnsiTheme="minorHAnsi" w:cstheme="minorHAnsi"/>
        </w:rPr>
      </w:pPr>
      <w:r w:rsidRPr="00FA74FC">
        <w:rPr>
          <w:rFonts w:asciiTheme="minorHAnsi" w:hAnsiTheme="minorHAnsi" w:cstheme="minorHAnsi"/>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w:t>
      </w:r>
      <w:proofErr w:type="gramStart"/>
      <w:r w:rsidRPr="00FA74FC">
        <w:rPr>
          <w:rFonts w:asciiTheme="minorHAnsi" w:hAnsiTheme="minorHAnsi" w:cstheme="minorHAnsi"/>
        </w:rPr>
        <w:t>i.e.</w:t>
      </w:r>
      <w:proofErr w:type="gramEnd"/>
      <w:r w:rsidRPr="00FA74FC">
        <w:rPr>
          <w:rFonts w:asciiTheme="minorHAnsi" w:hAnsiTheme="minorHAnsi" w:cstheme="minorHAnsi"/>
        </w:rPr>
        <w:t xml:space="preserve"> pensionable remuneration less twice the annual rate of the State Pension Contributory).</w:t>
      </w:r>
    </w:p>
    <w:p w14:paraId="486649BF" w14:textId="77777777" w:rsidR="008F6306" w:rsidRPr="00FA74FC" w:rsidRDefault="008F6306" w:rsidP="008F6306">
      <w:pPr>
        <w:ind w:right="-17"/>
        <w:jc w:val="both"/>
        <w:rPr>
          <w:rFonts w:asciiTheme="minorHAnsi" w:hAnsiTheme="minorHAnsi" w:cstheme="minorHAnsi"/>
        </w:rPr>
      </w:pPr>
    </w:p>
    <w:p w14:paraId="172804E6" w14:textId="77777777" w:rsidR="008F6306" w:rsidRPr="00FA74FC" w:rsidRDefault="008F6306" w:rsidP="008F6306">
      <w:pPr>
        <w:ind w:right="-17"/>
        <w:jc w:val="both"/>
        <w:rPr>
          <w:rFonts w:asciiTheme="minorHAnsi" w:hAnsiTheme="minorHAnsi" w:cstheme="minorHAnsi"/>
        </w:rPr>
      </w:pPr>
      <w:r w:rsidRPr="00FA74FC">
        <w:rPr>
          <w:rFonts w:asciiTheme="minorHAnsi" w:hAnsiTheme="minorHAnsi" w:cstheme="minorHAnsi"/>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A74FC" w:rsidRDefault="008F6306" w:rsidP="008F6306">
      <w:pPr>
        <w:ind w:right="-17"/>
        <w:jc w:val="both"/>
        <w:rPr>
          <w:rFonts w:asciiTheme="minorHAnsi" w:hAnsiTheme="minorHAnsi" w:cstheme="minorHAnsi"/>
        </w:rPr>
      </w:pPr>
    </w:p>
    <w:p w14:paraId="30ACCAAF" w14:textId="77777777" w:rsidR="008F6306" w:rsidRPr="00FA74FC" w:rsidRDefault="008F6306" w:rsidP="008F6306">
      <w:pPr>
        <w:ind w:right="-17"/>
        <w:jc w:val="both"/>
        <w:rPr>
          <w:rFonts w:asciiTheme="minorHAnsi" w:hAnsiTheme="minorHAnsi" w:cstheme="minorHAnsi"/>
          <w:b/>
          <w:u w:val="single"/>
        </w:rPr>
      </w:pPr>
      <w:r w:rsidRPr="00FA74FC">
        <w:rPr>
          <w:rFonts w:asciiTheme="minorHAnsi" w:hAnsiTheme="minorHAnsi" w:cstheme="minorHAnsi"/>
          <w:b/>
          <w:u w:val="single"/>
        </w:rPr>
        <w:t>Widows &amp; Orphans/ Spouses &amp; Children’s Scheme</w:t>
      </w:r>
    </w:p>
    <w:p w14:paraId="6FE864ED" w14:textId="77777777" w:rsidR="008F6306" w:rsidRPr="00FA74FC" w:rsidRDefault="008F6306" w:rsidP="008F6306">
      <w:pPr>
        <w:ind w:right="-17"/>
        <w:jc w:val="both"/>
        <w:rPr>
          <w:rFonts w:asciiTheme="minorHAnsi" w:hAnsiTheme="minorHAnsi" w:cstheme="minorHAnsi"/>
        </w:rPr>
      </w:pPr>
      <w:r w:rsidRPr="00FA74FC">
        <w:rPr>
          <w:rFonts w:asciiTheme="minorHAnsi" w:hAnsiTheme="minorHAnsi" w:cstheme="minorHAnsi"/>
        </w:rPr>
        <w:t>All persons who become pensionable officers of a local Authority are required, in respect of the Local Government (Spouses and Children’s Contributory Pension) Scheme, 1986, to contribute to the local authority at the rate of 1.5% of net pensionable remuneration (</w:t>
      </w:r>
      <w:proofErr w:type="gramStart"/>
      <w:r w:rsidRPr="00FA74FC">
        <w:rPr>
          <w:rFonts w:asciiTheme="minorHAnsi" w:hAnsiTheme="minorHAnsi" w:cstheme="minorHAnsi"/>
        </w:rPr>
        <w:t>i.e.</w:t>
      </w:r>
      <w:proofErr w:type="gramEnd"/>
      <w:r w:rsidRPr="00FA74FC">
        <w:rPr>
          <w:rFonts w:asciiTheme="minorHAnsi" w:hAnsiTheme="minorHAnsi" w:cstheme="minorHAnsi"/>
        </w:rPr>
        <w:t xml:space="preserve"> pensionable remuneration less twice the annual rate of State Pension contributory) in accordance with the terms of the Scheme.</w:t>
      </w:r>
    </w:p>
    <w:p w14:paraId="4174D1A2" w14:textId="77777777" w:rsidR="008F6306" w:rsidRPr="00FA74FC" w:rsidRDefault="008F6306" w:rsidP="008F6306">
      <w:pPr>
        <w:ind w:left="720"/>
        <w:jc w:val="both"/>
        <w:rPr>
          <w:rFonts w:asciiTheme="minorHAnsi" w:hAnsiTheme="minorHAnsi" w:cstheme="minorHAnsi"/>
        </w:rPr>
      </w:pPr>
    </w:p>
    <w:p w14:paraId="7A479F48" w14:textId="77777777" w:rsidR="00E062FD" w:rsidRPr="00FA74FC" w:rsidRDefault="00E062FD" w:rsidP="008F6306">
      <w:pPr>
        <w:ind w:left="720"/>
        <w:jc w:val="both"/>
        <w:rPr>
          <w:rFonts w:asciiTheme="minorHAnsi" w:hAnsiTheme="minorHAnsi" w:cstheme="minorHAnsi"/>
        </w:rPr>
      </w:pPr>
    </w:p>
    <w:p w14:paraId="399AFF4E" w14:textId="77777777" w:rsidR="008F6306" w:rsidRPr="00FA74FC" w:rsidRDefault="008F6306" w:rsidP="008F6306">
      <w:pPr>
        <w:ind w:right="-315"/>
        <w:jc w:val="both"/>
        <w:rPr>
          <w:rFonts w:asciiTheme="minorHAnsi" w:hAnsiTheme="minorHAnsi" w:cstheme="minorHAnsi"/>
          <w:b/>
          <w:u w:val="single"/>
        </w:rPr>
      </w:pPr>
      <w:r w:rsidRPr="00FA74FC">
        <w:rPr>
          <w:rFonts w:asciiTheme="minorHAnsi" w:hAnsiTheme="minorHAnsi" w:cstheme="minorHAnsi"/>
          <w:b/>
          <w:u w:val="single"/>
        </w:rPr>
        <w:t>New Entrants From 1</w:t>
      </w:r>
      <w:r w:rsidRPr="00FA74FC">
        <w:rPr>
          <w:rFonts w:asciiTheme="minorHAnsi" w:hAnsiTheme="minorHAnsi" w:cstheme="minorHAnsi"/>
          <w:b/>
          <w:u w:val="single"/>
          <w:vertAlign w:val="superscript"/>
        </w:rPr>
        <w:t>st</w:t>
      </w:r>
      <w:r w:rsidRPr="00FA74FC">
        <w:rPr>
          <w:rFonts w:asciiTheme="minorHAnsi" w:hAnsiTheme="minorHAnsi" w:cstheme="minorHAnsi"/>
          <w:b/>
          <w:u w:val="single"/>
        </w:rPr>
        <w:t xml:space="preserve"> January 2013 – Single Public Services Pension Scheme</w:t>
      </w:r>
    </w:p>
    <w:p w14:paraId="0A4129CF" w14:textId="77777777" w:rsidR="008F6306" w:rsidRPr="00FA74FC" w:rsidRDefault="008F6306" w:rsidP="008F6306">
      <w:pPr>
        <w:jc w:val="both"/>
        <w:rPr>
          <w:rFonts w:asciiTheme="minorHAnsi" w:hAnsiTheme="minorHAnsi" w:cstheme="minorHAnsi"/>
          <w:bCs/>
        </w:rPr>
      </w:pPr>
      <w:r w:rsidRPr="00FA74FC">
        <w:rPr>
          <w:rFonts w:asciiTheme="minorHAnsi" w:hAnsiTheme="minorHAnsi" w:cstheme="minorHAnsi"/>
          <w:b/>
        </w:rPr>
        <w:t>FOR NEW ENTRANTS recruited on or after 1</w:t>
      </w:r>
      <w:r w:rsidRPr="00FA74FC">
        <w:rPr>
          <w:rFonts w:asciiTheme="minorHAnsi" w:hAnsiTheme="minorHAnsi" w:cstheme="minorHAnsi"/>
          <w:b/>
          <w:vertAlign w:val="superscript"/>
        </w:rPr>
        <w:t xml:space="preserve">st </w:t>
      </w:r>
      <w:proofErr w:type="gramStart"/>
      <w:r w:rsidRPr="00FA74FC">
        <w:rPr>
          <w:rFonts w:asciiTheme="minorHAnsi" w:hAnsiTheme="minorHAnsi" w:cstheme="minorHAnsi"/>
          <w:b/>
        </w:rPr>
        <w:t>January,</w:t>
      </w:r>
      <w:proofErr w:type="gramEnd"/>
      <w:r w:rsidRPr="00FA74FC">
        <w:rPr>
          <w:rFonts w:asciiTheme="minorHAnsi" w:hAnsiTheme="minorHAnsi" w:cstheme="minorHAnsi"/>
          <w:b/>
        </w:rPr>
        <w:t xml:space="preserve"> 2013 as well as former public servants returning to the public service after a break of more than 26 weeks.</w:t>
      </w:r>
      <w:r w:rsidRPr="00FA74FC">
        <w:rPr>
          <w:rFonts w:asciiTheme="minorHAnsi" w:hAnsiTheme="minorHAnsi" w:cstheme="minorHAnsi"/>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w:t>
      </w:r>
      <w:proofErr w:type="gramStart"/>
      <w:r w:rsidRPr="00FA74FC">
        <w:rPr>
          <w:rFonts w:asciiTheme="minorHAnsi" w:hAnsiTheme="minorHAnsi" w:cstheme="minorHAnsi"/>
        </w:rPr>
        <w:t>i.e.</w:t>
      </w:r>
      <w:proofErr w:type="gramEnd"/>
      <w:r w:rsidRPr="00FA74FC">
        <w:rPr>
          <w:rFonts w:asciiTheme="minorHAnsi" w:hAnsiTheme="minorHAnsi" w:cstheme="minorHAnsi"/>
        </w:rPr>
        <w:t xml:space="preserve"> pensionable remuneration less twice the annual rate of State Pension contributory) and you are liable to pay the </w:t>
      </w:r>
      <w:r w:rsidRPr="00FA74FC">
        <w:rPr>
          <w:rFonts w:asciiTheme="minorHAnsi" w:hAnsiTheme="minorHAnsi" w:cstheme="minorHAnsi"/>
          <w:bCs/>
        </w:rPr>
        <w:t>Class A rate of PRSI contribution.</w:t>
      </w:r>
    </w:p>
    <w:p w14:paraId="00ED8ED8" w14:textId="77777777" w:rsidR="008F6306" w:rsidRPr="00FA74FC" w:rsidRDefault="008F6306" w:rsidP="008F6306">
      <w:pPr>
        <w:jc w:val="both"/>
        <w:rPr>
          <w:rFonts w:asciiTheme="minorHAnsi" w:hAnsiTheme="minorHAnsi" w:cstheme="minorHAnsi"/>
        </w:rPr>
      </w:pPr>
    </w:p>
    <w:p w14:paraId="348DA121" w14:textId="77777777" w:rsidR="008F6306" w:rsidRPr="00FA74FC" w:rsidRDefault="008F6306" w:rsidP="008F6306">
      <w:pPr>
        <w:jc w:val="both"/>
        <w:rPr>
          <w:rFonts w:asciiTheme="minorHAnsi" w:hAnsiTheme="minorHAnsi" w:cstheme="minorHAnsi"/>
          <w:b/>
          <w:u w:val="single"/>
        </w:rPr>
      </w:pPr>
      <w:r w:rsidRPr="00FA74FC">
        <w:rPr>
          <w:rFonts w:asciiTheme="minorHAnsi" w:hAnsiTheme="minorHAnsi" w:cstheme="minorHAnsi"/>
          <w:b/>
          <w:u w:val="single"/>
        </w:rPr>
        <w:t xml:space="preserve">Retirement Age: </w:t>
      </w:r>
    </w:p>
    <w:p w14:paraId="68F382AE" w14:textId="7F72F453" w:rsidR="002D0AB1" w:rsidRPr="00FA74FC" w:rsidRDefault="008F6306" w:rsidP="008F6306">
      <w:pPr>
        <w:jc w:val="both"/>
        <w:rPr>
          <w:rFonts w:asciiTheme="minorHAnsi" w:hAnsiTheme="minorHAnsi" w:cstheme="minorHAnsi"/>
        </w:rPr>
      </w:pPr>
      <w:r w:rsidRPr="00FA74FC">
        <w:rPr>
          <w:rFonts w:asciiTheme="minorHAnsi" w:hAnsiTheme="minorHAnsi" w:cstheme="minorHAnsi"/>
        </w:rPr>
        <w:t xml:space="preserve">Retirement age will be determined on previous Public Sector Service (if any) and will be advised on </w:t>
      </w:r>
      <w:r w:rsidRPr="00FA74FC">
        <w:rPr>
          <w:rFonts w:asciiTheme="minorHAnsi" w:hAnsiTheme="minorHAnsi" w:cstheme="minorHAnsi"/>
        </w:rPr>
        <w:lastRenderedPageBreak/>
        <w:t>appointment.</w:t>
      </w:r>
    </w:p>
    <w:p w14:paraId="6EBC4AAA" w14:textId="77777777" w:rsidR="002D0AB1" w:rsidRPr="00FA74FC" w:rsidRDefault="002D0AB1" w:rsidP="008F6306">
      <w:pPr>
        <w:jc w:val="both"/>
        <w:rPr>
          <w:rFonts w:asciiTheme="minorHAnsi" w:hAnsiTheme="minorHAnsi" w:cstheme="minorHAnsi"/>
        </w:rPr>
      </w:pPr>
    </w:p>
    <w:p w14:paraId="22354CFD" w14:textId="77777777" w:rsidR="008F6306" w:rsidRPr="00FA74FC" w:rsidRDefault="008F6306" w:rsidP="008F6306">
      <w:pPr>
        <w:pStyle w:val="Default"/>
        <w:rPr>
          <w:rFonts w:asciiTheme="minorHAnsi" w:hAnsiTheme="minorHAnsi" w:cstheme="minorHAnsi"/>
          <w:u w:val="single"/>
        </w:rPr>
      </w:pPr>
      <w:r w:rsidRPr="00FA74FC">
        <w:rPr>
          <w:rFonts w:asciiTheme="minorHAnsi" w:hAnsiTheme="minorHAnsi" w:cstheme="minorHAnsi"/>
          <w:b/>
          <w:bCs/>
          <w:u w:val="single"/>
        </w:rPr>
        <w:t xml:space="preserve">Former Public Service Employees </w:t>
      </w:r>
    </w:p>
    <w:p w14:paraId="71D748F8" w14:textId="77777777" w:rsidR="008F6306" w:rsidRPr="00FA74FC" w:rsidRDefault="008F6306" w:rsidP="008F6306">
      <w:pPr>
        <w:pStyle w:val="Default"/>
        <w:jc w:val="both"/>
        <w:rPr>
          <w:rFonts w:asciiTheme="minorHAnsi" w:hAnsiTheme="minorHAnsi" w:cstheme="minorHAnsi"/>
        </w:rPr>
      </w:pPr>
      <w:r w:rsidRPr="00FA74FC">
        <w:rPr>
          <w:rFonts w:asciiTheme="minorHAnsi" w:hAnsiTheme="minorHAnsi" w:cstheme="minorHAnsi"/>
        </w:rPr>
        <w:t>Eligibility to compete may be affected where applicants were formerly employed by the Irish Public Service and previously availed of an Irish Public Service Scheme including:</w:t>
      </w:r>
    </w:p>
    <w:p w14:paraId="6B1758BD" w14:textId="77777777" w:rsidR="008F6306" w:rsidRPr="00FA74FC" w:rsidRDefault="008F6306" w:rsidP="008F6306">
      <w:pPr>
        <w:pStyle w:val="Default"/>
        <w:numPr>
          <w:ilvl w:val="0"/>
          <w:numId w:val="5"/>
        </w:numPr>
        <w:ind w:left="1440"/>
        <w:jc w:val="both"/>
        <w:rPr>
          <w:rFonts w:asciiTheme="minorHAnsi" w:hAnsiTheme="minorHAnsi" w:cstheme="minorHAnsi"/>
        </w:rPr>
      </w:pPr>
      <w:r w:rsidRPr="00FA74FC">
        <w:rPr>
          <w:rFonts w:asciiTheme="minorHAnsi" w:hAnsiTheme="minorHAnsi" w:cstheme="minorHAnsi"/>
        </w:rPr>
        <w:t>Incentivised Scheme for Early Retirement (ISER)</w:t>
      </w:r>
    </w:p>
    <w:p w14:paraId="79B4343B" w14:textId="77777777" w:rsidR="008F6306" w:rsidRPr="00FA74FC" w:rsidRDefault="008F6306" w:rsidP="008F6306">
      <w:pPr>
        <w:pStyle w:val="Default"/>
        <w:numPr>
          <w:ilvl w:val="0"/>
          <w:numId w:val="5"/>
        </w:numPr>
        <w:ind w:left="1440"/>
        <w:jc w:val="both"/>
        <w:rPr>
          <w:rFonts w:asciiTheme="minorHAnsi" w:hAnsiTheme="minorHAnsi" w:cstheme="minorHAnsi"/>
          <w:color w:val="auto"/>
        </w:rPr>
      </w:pPr>
      <w:r w:rsidRPr="00FA74FC">
        <w:rPr>
          <w:rFonts w:asciiTheme="minorHAnsi" w:hAnsiTheme="minorHAnsi" w:cstheme="minorHAnsi"/>
          <w:color w:val="auto"/>
        </w:rPr>
        <w:t>Department of Health and Children Circular (7/2010)</w:t>
      </w:r>
      <w:r w:rsidRPr="00FA74FC">
        <w:rPr>
          <w:rFonts w:asciiTheme="minorHAnsi" w:hAnsiTheme="minorHAnsi" w:cstheme="minorHAnsi"/>
          <w:b/>
          <w:bCs/>
          <w:color w:val="auto"/>
        </w:rPr>
        <w:t xml:space="preserve"> </w:t>
      </w:r>
    </w:p>
    <w:p w14:paraId="1144B917" w14:textId="77777777" w:rsidR="008F6306" w:rsidRPr="00FA74FC" w:rsidRDefault="008F6306" w:rsidP="008F6306">
      <w:pPr>
        <w:pStyle w:val="Default"/>
        <w:numPr>
          <w:ilvl w:val="0"/>
          <w:numId w:val="5"/>
        </w:numPr>
        <w:ind w:left="1440"/>
        <w:jc w:val="both"/>
        <w:rPr>
          <w:rFonts w:asciiTheme="minorHAnsi" w:hAnsiTheme="minorHAnsi" w:cstheme="minorHAnsi"/>
        </w:rPr>
      </w:pPr>
      <w:r w:rsidRPr="00FA74FC">
        <w:rPr>
          <w:rFonts w:asciiTheme="minorHAnsi" w:hAnsiTheme="minorHAnsi" w:cstheme="minorHAnsi"/>
        </w:rPr>
        <w:t xml:space="preserve">Collective Agreement: Redundancy Payments to Public Servants </w:t>
      </w:r>
    </w:p>
    <w:p w14:paraId="147D725D" w14:textId="77777777" w:rsidR="008F6306" w:rsidRPr="00FA74FC" w:rsidRDefault="008F6306" w:rsidP="008F6306">
      <w:pPr>
        <w:pStyle w:val="Default"/>
        <w:ind w:left="1440"/>
        <w:jc w:val="both"/>
        <w:rPr>
          <w:rFonts w:asciiTheme="minorHAnsi" w:hAnsiTheme="minorHAnsi" w:cstheme="minorHAnsi"/>
          <w:sz w:val="22"/>
          <w:szCs w:val="22"/>
        </w:rPr>
      </w:pPr>
    </w:p>
    <w:p w14:paraId="2B990672" w14:textId="77777777" w:rsidR="008F6306" w:rsidRPr="00FA74FC" w:rsidRDefault="008F6306" w:rsidP="008F6306">
      <w:pPr>
        <w:pStyle w:val="Default"/>
        <w:jc w:val="both"/>
        <w:rPr>
          <w:rFonts w:asciiTheme="minorHAnsi" w:hAnsiTheme="minorHAnsi" w:cstheme="minorHAnsi"/>
        </w:rPr>
      </w:pPr>
      <w:r w:rsidRPr="00FA74FC">
        <w:rPr>
          <w:rFonts w:asciiTheme="minorHAnsi" w:hAnsiTheme="minorHAnsi" w:cstheme="minorHAnsi"/>
        </w:rPr>
        <w:t xml:space="preserve">Applicants should ensure that they are not precluded from re-engagement in the Irish Public Service under the terms of such Schemes.  This is a non-exhaustive </w:t>
      </w:r>
      <w:proofErr w:type="gramStart"/>
      <w:r w:rsidRPr="00FA74FC">
        <w:rPr>
          <w:rFonts w:asciiTheme="minorHAnsi" w:hAnsiTheme="minorHAnsi" w:cstheme="minorHAnsi"/>
        </w:rPr>
        <w:t>list</w:t>
      </w:r>
      <w:proofErr w:type="gramEnd"/>
      <w:r w:rsidRPr="00FA74FC">
        <w:rPr>
          <w:rFonts w:asciiTheme="minorHAnsi" w:hAnsiTheme="minorHAnsi" w:cstheme="minorHAnsi"/>
        </w:rPr>
        <w:t xml:space="preserve"> and any queries should be directed to the applicant’s former Irish Public Service Employer in the first instance.  </w:t>
      </w:r>
    </w:p>
    <w:p w14:paraId="289900C8" w14:textId="77777777" w:rsidR="008F6306" w:rsidRPr="00FA74FC" w:rsidRDefault="008F6306" w:rsidP="008F6306">
      <w:pPr>
        <w:pStyle w:val="Default"/>
        <w:jc w:val="both"/>
        <w:rPr>
          <w:rFonts w:asciiTheme="minorHAnsi" w:hAnsiTheme="minorHAnsi" w:cstheme="minorHAnsi"/>
        </w:rPr>
      </w:pPr>
    </w:p>
    <w:p w14:paraId="10BFC96F" w14:textId="77777777" w:rsidR="008F6306" w:rsidRPr="00FA74FC" w:rsidRDefault="008F6306" w:rsidP="008F6306">
      <w:pPr>
        <w:pStyle w:val="Default"/>
        <w:jc w:val="both"/>
        <w:rPr>
          <w:rFonts w:asciiTheme="minorHAnsi" w:hAnsiTheme="minorHAnsi" w:cstheme="minorHAnsi"/>
          <w:b/>
          <w:u w:val="single"/>
        </w:rPr>
      </w:pPr>
      <w:r w:rsidRPr="00FA74FC">
        <w:rPr>
          <w:rFonts w:asciiTheme="minorHAnsi" w:hAnsiTheme="minorHAnsi" w:cstheme="minorHAnsi"/>
          <w:b/>
          <w:bCs/>
          <w:u w:val="single"/>
        </w:rPr>
        <w:t xml:space="preserve">Declaration </w:t>
      </w:r>
    </w:p>
    <w:p w14:paraId="289F5375" w14:textId="77777777" w:rsidR="008F6306" w:rsidRPr="00FA74FC" w:rsidRDefault="008F6306" w:rsidP="008F6306">
      <w:pPr>
        <w:jc w:val="both"/>
        <w:rPr>
          <w:rFonts w:asciiTheme="minorHAnsi" w:hAnsiTheme="minorHAnsi" w:cstheme="minorHAnsi"/>
        </w:rPr>
      </w:pPr>
      <w:r w:rsidRPr="00FA74FC">
        <w:rPr>
          <w:rFonts w:asciiTheme="minorHAnsi" w:hAnsiTheme="minorHAnsi" w:cstheme="minorHAnsi"/>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A74FC" w:rsidRDefault="008F6306" w:rsidP="008F6306">
      <w:pPr>
        <w:jc w:val="both"/>
        <w:rPr>
          <w:rFonts w:asciiTheme="minorHAnsi" w:hAnsiTheme="minorHAnsi" w:cstheme="minorHAnsi"/>
        </w:rPr>
      </w:pPr>
    </w:p>
    <w:p w14:paraId="69FAA78B" w14:textId="77777777" w:rsidR="008F6306" w:rsidRPr="00FA74FC" w:rsidRDefault="008F6306" w:rsidP="008F6306">
      <w:pPr>
        <w:pStyle w:val="NoSpacing"/>
        <w:jc w:val="both"/>
        <w:rPr>
          <w:rFonts w:asciiTheme="minorHAnsi" w:hAnsiTheme="minorHAnsi" w:cstheme="minorHAnsi"/>
          <w:b/>
          <w:u w:val="single"/>
        </w:rPr>
      </w:pPr>
      <w:r w:rsidRPr="00FA74FC">
        <w:rPr>
          <w:rFonts w:asciiTheme="minorHAnsi" w:hAnsiTheme="minorHAnsi" w:cstheme="minorHAnsi"/>
          <w:b/>
          <w:u w:val="single"/>
        </w:rPr>
        <w:t xml:space="preserve">Offer of Appointment </w:t>
      </w:r>
    </w:p>
    <w:p w14:paraId="4FFA75BC" w14:textId="77777777" w:rsidR="008F6306" w:rsidRPr="00FA74FC" w:rsidRDefault="008F6306" w:rsidP="008F6306">
      <w:pPr>
        <w:pStyle w:val="NoSpacing"/>
        <w:jc w:val="both"/>
        <w:rPr>
          <w:rFonts w:asciiTheme="minorHAnsi" w:hAnsiTheme="minorHAnsi" w:cstheme="minorHAnsi"/>
        </w:rPr>
      </w:pPr>
      <w:r w:rsidRPr="00FA74FC">
        <w:rPr>
          <w:rFonts w:asciiTheme="minorHAnsi" w:hAnsiTheme="minorHAnsi" w:cstheme="minorHAnsi"/>
        </w:rPr>
        <w:t xml:space="preserve">Galway City Council shall require persons to whom an appointment is offered to take up such appointment within </w:t>
      </w:r>
      <w:r w:rsidRPr="00FA74FC">
        <w:rPr>
          <w:rFonts w:asciiTheme="minorHAnsi" w:hAnsiTheme="minorHAnsi" w:cstheme="minorHAnsi"/>
          <w:b/>
          <w:u w:val="single"/>
        </w:rPr>
        <w:t xml:space="preserve">a period of not more than one month </w:t>
      </w:r>
      <w:r w:rsidRPr="00FA74FC">
        <w:rPr>
          <w:rFonts w:asciiTheme="minorHAnsi" w:hAnsiTheme="minorHAnsi" w:cstheme="minorHAnsi"/>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A74FC" w:rsidRDefault="008F6306" w:rsidP="008F6306">
      <w:pPr>
        <w:pStyle w:val="NoSpacing"/>
        <w:jc w:val="both"/>
        <w:rPr>
          <w:rFonts w:asciiTheme="minorHAnsi" w:hAnsiTheme="minorHAnsi" w:cstheme="minorHAnsi"/>
        </w:rPr>
      </w:pPr>
    </w:p>
    <w:p w14:paraId="10346C42" w14:textId="77777777" w:rsidR="008F6306" w:rsidRPr="00FA74FC" w:rsidRDefault="008F6306" w:rsidP="008F6306">
      <w:pPr>
        <w:pStyle w:val="NoSpacing"/>
        <w:jc w:val="both"/>
        <w:rPr>
          <w:rFonts w:asciiTheme="minorHAnsi" w:hAnsiTheme="minorHAnsi" w:cstheme="minorHAnsi"/>
        </w:rPr>
      </w:pPr>
      <w:r w:rsidRPr="00FA74FC">
        <w:rPr>
          <w:rFonts w:asciiTheme="minorHAnsi" w:hAnsiTheme="minorHAnsi" w:cstheme="minorHAnsi"/>
        </w:rPr>
        <w:t>All appointments are subject to receipt of satisfactory references and candidates may be required to produce documentary evidence of qualifications or experience claimed in their applications.</w:t>
      </w:r>
    </w:p>
    <w:p w14:paraId="4629E390" w14:textId="77777777" w:rsidR="008F6306" w:rsidRPr="00FA74FC" w:rsidRDefault="008F6306" w:rsidP="008F6306">
      <w:pPr>
        <w:jc w:val="both"/>
        <w:rPr>
          <w:rFonts w:asciiTheme="minorHAnsi" w:hAnsiTheme="minorHAnsi" w:cstheme="minorHAnsi"/>
        </w:rPr>
      </w:pPr>
    </w:p>
    <w:p w14:paraId="500BDF02" w14:textId="77777777" w:rsidR="008F6306" w:rsidRPr="00FA74FC" w:rsidRDefault="008F6306" w:rsidP="008F6306">
      <w:pPr>
        <w:jc w:val="both"/>
        <w:rPr>
          <w:rFonts w:asciiTheme="minorHAnsi" w:hAnsiTheme="minorHAnsi" w:cstheme="minorHAnsi"/>
        </w:rPr>
      </w:pPr>
    </w:p>
    <w:p w14:paraId="72772571" w14:textId="77777777" w:rsidR="008F6306" w:rsidRPr="00FA74FC" w:rsidRDefault="008F6306" w:rsidP="008F6306">
      <w:pPr>
        <w:jc w:val="both"/>
        <w:rPr>
          <w:rFonts w:asciiTheme="minorHAnsi" w:hAnsiTheme="minorHAnsi" w:cstheme="minorHAnsi"/>
        </w:rPr>
      </w:pPr>
    </w:p>
    <w:p w14:paraId="5FE45875" w14:textId="77777777" w:rsidR="008F6306" w:rsidRPr="00FA74FC" w:rsidRDefault="008F6306" w:rsidP="008F6306">
      <w:pPr>
        <w:jc w:val="both"/>
        <w:rPr>
          <w:rFonts w:asciiTheme="minorHAnsi" w:hAnsiTheme="minorHAnsi" w:cstheme="minorHAnsi"/>
        </w:rPr>
      </w:pPr>
    </w:p>
    <w:p w14:paraId="67F886CA" w14:textId="77777777" w:rsidR="00076473" w:rsidRPr="00FA74FC" w:rsidRDefault="00076473" w:rsidP="008F6306">
      <w:pPr>
        <w:jc w:val="both"/>
        <w:rPr>
          <w:rFonts w:asciiTheme="minorHAnsi" w:hAnsiTheme="minorHAnsi" w:cstheme="minorHAnsi"/>
        </w:rPr>
      </w:pPr>
    </w:p>
    <w:p w14:paraId="03F2BB42" w14:textId="77777777" w:rsidR="00EC2820" w:rsidRPr="00FA74FC" w:rsidRDefault="00EC2820" w:rsidP="008F6306">
      <w:pPr>
        <w:jc w:val="both"/>
        <w:rPr>
          <w:rFonts w:asciiTheme="minorHAnsi" w:hAnsiTheme="minorHAnsi" w:cstheme="minorHAnsi"/>
        </w:rPr>
      </w:pPr>
    </w:p>
    <w:p w14:paraId="21B1072C" w14:textId="77777777" w:rsidR="00EC2820" w:rsidRPr="00FA74FC" w:rsidRDefault="00EC2820" w:rsidP="008F6306">
      <w:pPr>
        <w:jc w:val="both"/>
        <w:rPr>
          <w:rFonts w:asciiTheme="minorHAnsi" w:hAnsiTheme="minorHAnsi" w:cstheme="minorHAnsi"/>
        </w:rPr>
      </w:pPr>
    </w:p>
    <w:p w14:paraId="325D05A3" w14:textId="77777777" w:rsidR="00EC2820" w:rsidRPr="00FA74FC" w:rsidRDefault="00EC2820" w:rsidP="008F6306">
      <w:pPr>
        <w:jc w:val="both"/>
        <w:rPr>
          <w:rFonts w:asciiTheme="minorHAnsi" w:hAnsiTheme="minorHAnsi" w:cstheme="minorHAnsi"/>
        </w:rPr>
      </w:pPr>
    </w:p>
    <w:p w14:paraId="7145751F" w14:textId="77777777" w:rsidR="00EC2820" w:rsidRPr="00FA74FC" w:rsidRDefault="00EC2820" w:rsidP="008F6306">
      <w:pPr>
        <w:jc w:val="both"/>
        <w:rPr>
          <w:rFonts w:asciiTheme="minorHAnsi" w:hAnsiTheme="minorHAnsi" w:cstheme="minorHAnsi"/>
        </w:rPr>
      </w:pPr>
    </w:p>
    <w:p w14:paraId="0C942729" w14:textId="77777777" w:rsidR="00EC2820" w:rsidRPr="00FA74FC" w:rsidRDefault="00EC2820" w:rsidP="008F6306">
      <w:pPr>
        <w:jc w:val="both"/>
        <w:rPr>
          <w:rFonts w:asciiTheme="minorHAnsi" w:hAnsiTheme="minorHAnsi" w:cstheme="minorHAnsi"/>
        </w:rPr>
      </w:pPr>
    </w:p>
    <w:p w14:paraId="1643CF25" w14:textId="77777777" w:rsidR="00EC2820" w:rsidRPr="00FA74FC" w:rsidRDefault="00EC2820" w:rsidP="008F6306">
      <w:pPr>
        <w:jc w:val="both"/>
        <w:rPr>
          <w:rFonts w:asciiTheme="minorHAnsi" w:hAnsiTheme="minorHAnsi" w:cstheme="minorHAnsi"/>
        </w:rPr>
      </w:pPr>
    </w:p>
    <w:p w14:paraId="239364D8" w14:textId="77777777" w:rsidR="00EC2820" w:rsidRPr="00FA74FC" w:rsidRDefault="00EC2820" w:rsidP="008F6306">
      <w:pPr>
        <w:jc w:val="both"/>
        <w:rPr>
          <w:rFonts w:asciiTheme="minorHAnsi" w:hAnsiTheme="minorHAnsi" w:cstheme="minorHAnsi"/>
        </w:rPr>
      </w:pPr>
    </w:p>
    <w:p w14:paraId="0AABB829" w14:textId="77777777" w:rsidR="00EC2820" w:rsidRPr="00FA74FC" w:rsidRDefault="00EC2820" w:rsidP="008F6306">
      <w:pPr>
        <w:jc w:val="both"/>
        <w:rPr>
          <w:rFonts w:asciiTheme="minorHAnsi" w:hAnsiTheme="minorHAnsi" w:cstheme="minorHAnsi"/>
        </w:rPr>
      </w:pPr>
    </w:p>
    <w:p w14:paraId="181478C4" w14:textId="77777777" w:rsidR="00EC2820" w:rsidRPr="00FA74FC" w:rsidRDefault="00EC2820" w:rsidP="008F6306">
      <w:pPr>
        <w:jc w:val="both"/>
        <w:rPr>
          <w:rFonts w:asciiTheme="minorHAnsi" w:hAnsiTheme="minorHAnsi" w:cstheme="minorHAnsi"/>
        </w:rPr>
      </w:pPr>
    </w:p>
    <w:p w14:paraId="2F1EC21F" w14:textId="77777777" w:rsidR="00EC2820" w:rsidRPr="00FA74FC" w:rsidRDefault="00EC2820" w:rsidP="008F6306">
      <w:pPr>
        <w:jc w:val="both"/>
        <w:rPr>
          <w:rFonts w:asciiTheme="minorHAnsi" w:hAnsiTheme="minorHAnsi" w:cstheme="minorHAnsi"/>
        </w:rPr>
      </w:pPr>
    </w:p>
    <w:p w14:paraId="79CEC153" w14:textId="77777777" w:rsidR="00EC2820" w:rsidRPr="00FA74FC" w:rsidRDefault="00EC2820" w:rsidP="008F6306">
      <w:pPr>
        <w:jc w:val="both"/>
        <w:rPr>
          <w:rFonts w:asciiTheme="minorHAnsi" w:hAnsiTheme="minorHAnsi" w:cstheme="minorHAnsi"/>
        </w:rPr>
      </w:pPr>
    </w:p>
    <w:p w14:paraId="7E8607ED" w14:textId="77777777" w:rsidR="00EC2820" w:rsidRPr="00FA74FC" w:rsidRDefault="00EC2820" w:rsidP="008F6306">
      <w:pPr>
        <w:jc w:val="both"/>
        <w:rPr>
          <w:rFonts w:asciiTheme="minorHAnsi" w:hAnsiTheme="minorHAnsi" w:cstheme="minorHAnsi"/>
        </w:rPr>
      </w:pPr>
    </w:p>
    <w:p w14:paraId="31F6374F" w14:textId="77777777" w:rsidR="00EC2820" w:rsidRPr="00FA74FC" w:rsidRDefault="00EC2820" w:rsidP="008F6306">
      <w:pPr>
        <w:jc w:val="both"/>
        <w:rPr>
          <w:rFonts w:asciiTheme="minorHAnsi" w:hAnsiTheme="minorHAnsi" w:cstheme="minorHAnsi"/>
        </w:rPr>
      </w:pPr>
    </w:p>
    <w:p w14:paraId="28399264" w14:textId="77777777" w:rsidR="00EC2820" w:rsidRPr="00FA74FC" w:rsidRDefault="00EC2820" w:rsidP="008F6306">
      <w:pPr>
        <w:jc w:val="both"/>
        <w:rPr>
          <w:rFonts w:asciiTheme="minorHAnsi" w:hAnsiTheme="minorHAnsi" w:cstheme="minorHAnsi"/>
        </w:rPr>
      </w:pPr>
    </w:p>
    <w:p w14:paraId="589F0929" w14:textId="77777777" w:rsidR="00076473" w:rsidRPr="00FA74FC" w:rsidRDefault="00076473" w:rsidP="008F6306">
      <w:pPr>
        <w:jc w:val="both"/>
        <w:rPr>
          <w:rFonts w:asciiTheme="minorHAnsi" w:hAnsiTheme="minorHAnsi" w:cstheme="minorHAnsi"/>
        </w:rPr>
      </w:pPr>
    </w:p>
    <w:p w14:paraId="7CB5C1E2" w14:textId="77777777" w:rsidR="00076473" w:rsidRPr="00FA74FC" w:rsidRDefault="00076473" w:rsidP="008F6306">
      <w:pPr>
        <w:jc w:val="both"/>
        <w:rPr>
          <w:rFonts w:asciiTheme="minorHAnsi" w:hAnsiTheme="minorHAnsi" w:cstheme="minorHAnsi"/>
        </w:rPr>
      </w:pPr>
    </w:p>
    <w:p w14:paraId="06B82E5E" w14:textId="00ABCAF6" w:rsidR="00076473" w:rsidRPr="00FA74FC" w:rsidRDefault="00675600" w:rsidP="00675600">
      <w:pPr>
        <w:tabs>
          <w:tab w:val="center" w:pos="4819"/>
        </w:tabs>
        <w:jc w:val="both"/>
        <w:rPr>
          <w:rFonts w:asciiTheme="minorHAnsi" w:hAnsiTheme="minorHAnsi" w:cstheme="minorHAnsi"/>
        </w:rPr>
      </w:pPr>
      <w:r w:rsidRPr="00FA74F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A74FC">
        <w:rPr>
          <w:rFonts w:asciiTheme="minorHAnsi" w:hAnsiTheme="minorHAnsi" w:cstheme="minorHAnsi"/>
        </w:rPr>
        <w:tab/>
      </w:r>
      <w:bookmarkStart w:id="16" w:name="_Hlk137111928"/>
      <w:r w:rsidRPr="00FA74FC">
        <w:rPr>
          <w:rFonts w:asciiTheme="minorHAnsi" w:hAnsiTheme="minorHAnsi" w:cstheme="minorHAnsi"/>
          <w:b/>
          <w:color w:val="FFFFFF" w:themeColor="background1"/>
          <w:sz w:val="28"/>
          <w:szCs w:val="28"/>
        </w:rPr>
        <w:t>FORMAT OF THE COMPETITION</w:t>
      </w:r>
      <w:bookmarkEnd w:id="16"/>
    </w:p>
    <w:p w14:paraId="026CF61A" w14:textId="77777777" w:rsidR="00076473" w:rsidRPr="00FA74FC" w:rsidRDefault="00076473" w:rsidP="008F6306">
      <w:pPr>
        <w:jc w:val="both"/>
        <w:rPr>
          <w:rFonts w:asciiTheme="minorHAnsi" w:hAnsiTheme="minorHAnsi" w:cstheme="minorHAnsi"/>
        </w:rPr>
      </w:pPr>
    </w:p>
    <w:p w14:paraId="46E79075" w14:textId="77777777" w:rsidR="00076473" w:rsidRPr="00FA74FC" w:rsidRDefault="00076473" w:rsidP="008F6306">
      <w:pPr>
        <w:jc w:val="both"/>
        <w:rPr>
          <w:rFonts w:asciiTheme="minorHAnsi" w:hAnsiTheme="minorHAnsi" w:cstheme="minorHAnsi"/>
        </w:rPr>
      </w:pPr>
    </w:p>
    <w:p w14:paraId="7D4E8A0C" w14:textId="77777777" w:rsidR="008F6306" w:rsidRPr="00FA74FC" w:rsidRDefault="008F6306" w:rsidP="008F6306">
      <w:pPr>
        <w:tabs>
          <w:tab w:val="left" w:pos="-720"/>
          <w:tab w:val="left" w:pos="0"/>
          <w:tab w:val="left" w:pos="720"/>
          <w:tab w:val="left" w:pos="1440"/>
        </w:tabs>
        <w:ind w:right="-9"/>
        <w:jc w:val="both"/>
        <w:rPr>
          <w:rFonts w:asciiTheme="minorHAnsi" w:hAnsiTheme="minorHAnsi" w:cstheme="minorHAnsi"/>
          <w:sz w:val="22"/>
          <w:szCs w:val="22"/>
        </w:rPr>
      </w:pPr>
      <w:r w:rsidRPr="00FA74FC">
        <w:rPr>
          <w:rFonts w:asciiTheme="minorHAnsi" w:hAnsiTheme="minorHAnsi" w:cstheme="minorHAnsi"/>
          <w:sz w:val="22"/>
          <w:szCs w:val="22"/>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A74FC">
        <w:rPr>
          <w:rFonts w:asciiTheme="minorHAnsi" w:hAnsiTheme="minorHAnsi" w:cstheme="minorHAnsi"/>
          <w:sz w:val="22"/>
          <w:szCs w:val="22"/>
        </w:rPr>
        <w:t>short listing</w:t>
      </w:r>
      <w:proofErr w:type="gramEnd"/>
      <w:r w:rsidRPr="00FA74FC">
        <w:rPr>
          <w:rFonts w:asciiTheme="minorHAnsi" w:hAnsiTheme="minorHAnsi" w:cstheme="minorHAnsi"/>
          <w:sz w:val="22"/>
          <w:szCs w:val="22"/>
        </w:rPr>
        <w:t xml:space="preserve"> process.  Galway City Council’s decision to include you on the shortlist of candidates going forward to stage two of the process may be determined based on this information. </w:t>
      </w:r>
    </w:p>
    <w:p w14:paraId="4912F53B" w14:textId="77777777" w:rsidR="008F6306" w:rsidRPr="00FA74F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7756B079" w14:textId="77777777" w:rsidR="008F6306" w:rsidRPr="00FA74FC" w:rsidRDefault="008F6306" w:rsidP="008F6306">
      <w:pPr>
        <w:pStyle w:val="BodyText3"/>
        <w:spacing w:after="0"/>
        <w:ind w:right="-17"/>
        <w:jc w:val="both"/>
        <w:rPr>
          <w:rFonts w:asciiTheme="minorHAnsi" w:hAnsiTheme="minorHAnsi" w:cstheme="minorHAnsi"/>
          <w:sz w:val="22"/>
          <w:szCs w:val="22"/>
        </w:rPr>
      </w:pPr>
      <w:r w:rsidRPr="00FA74FC">
        <w:rPr>
          <w:rFonts w:asciiTheme="minorHAnsi" w:hAnsiTheme="minorHAnsi" w:cstheme="minorHAnsi"/>
          <w:sz w:val="22"/>
          <w:szCs w:val="22"/>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A74FC" w:rsidRDefault="008F6306" w:rsidP="008F6306">
      <w:pPr>
        <w:tabs>
          <w:tab w:val="left" w:pos="-720"/>
          <w:tab w:val="left" w:pos="0"/>
          <w:tab w:val="left" w:pos="720"/>
          <w:tab w:val="left" w:pos="1440"/>
        </w:tabs>
        <w:ind w:right="-225"/>
        <w:jc w:val="both"/>
        <w:rPr>
          <w:rFonts w:asciiTheme="minorHAnsi" w:hAnsiTheme="minorHAnsi" w:cstheme="minorHAnsi"/>
          <w:sz w:val="18"/>
          <w:szCs w:val="18"/>
        </w:rPr>
      </w:pPr>
    </w:p>
    <w:p w14:paraId="1424469D" w14:textId="77777777" w:rsidR="008F6306" w:rsidRPr="00FA74F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FA74FC">
        <w:rPr>
          <w:rFonts w:asciiTheme="minorHAnsi" w:hAnsiTheme="minorHAnsi" w:cstheme="minorHAnsi"/>
          <w:sz w:val="22"/>
          <w:szCs w:val="22"/>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A74FC" w:rsidRDefault="008F6306" w:rsidP="008F6306">
      <w:pPr>
        <w:ind w:right="-9"/>
        <w:jc w:val="both"/>
        <w:rPr>
          <w:rFonts w:asciiTheme="minorHAnsi" w:hAnsiTheme="minorHAnsi" w:cstheme="minorHAnsi"/>
          <w:sz w:val="18"/>
          <w:szCs w:val="18"/>
        </w:rPr>
      </w:pPr>
    </w:p>
    <w:p w14:paraId="290EA6C6" w14:textId="77777777" w:rsidR="008F6306" w:rsidRPr="00FA74FC" w:rsidRDefault="008F6306" w:rsidP="008F6306">
      <w:pPr>
        <w:ind w:right="-9"/>
        <w:jc w:val="both"/>
        <w:rPr>
          <w:rFonts w:asciiTheme="minorHAnsi" w:hAnsiTheme="minorHAnsi" w:cstheme="minorHAnsi"/>
          <w:sz w:val="22"/>
          <w:szCs w:val="22"/>
        </w:rPr>
      </w:pPr>
      <w:r w:rsidRPr="00FA74FC">
        <w:rPr>
          <w:rFonts w:asciiTheme="minorHAnsi" w:hAnsiTheme="minorHAnsi" w:cstheme="minorHAnsi"/>
          <w:sz w:val="22"/>
          <w:szCs w:val="22"/>
        </w:rPr>
        <w:t>The competition may consist of a two-stage process:</w:t>
      </w:r>
    </w:p>
    <w:p w14:paraId="3220C276" w14:textId="77777777" w:rsidR="008F6306" w:rsidRPr="00FA74FC" w:rsidRDefault="008F6306" w:rsidP="008F6306">
      <w:pPr>
        <w:widowControl/>
        <w:numPr>
          <w:ilvl w:val="0"/>
          <w:numId w:val="4"/>
        </w:numPr>
        <w:tabs>
          <w:tab w:val="left" w:pos="-720"/>
        </w:tabs>
        <w:jc w:val="both"/>
        <w:rPr>
          <w:rFonts w:asciiTheme="minorHAnsi" w:hAnsiTheme="minorHAnsi" w:cstheme="minorHAnsi"/>
          <w:b/>
          <w:sz w:val="22"/>
          <w:szCs w:val="22"/>
        </w:rPr>
      </w:pPr>
      <w:r w:rsidRPr="00FA74FC">
        <w:rPr>
          <w:rFonts w:asciiTheme="minorHAnsi" w:hAnsiTheme="minorHAnsi" w:cstheme="minorHAnsi"/>
          <w:b/>
          <w:sz w:val="22"/>
          <w:szCs w:val="22"/>
        </w:rPr>
        <w:t>Short-listing (Desktop and/or Interview)</w:t>
      </w:r>
    </w:p>
    <w:p w14:paraId="2DD0FC1D" w14:textId="77777777" w:rsidR="008F6306" w:rsidRPr="00FA74FC" w:rsidRDefault="008F6306" w:rsidP="008F6306">
      <w:pPr>
        <w:widowControl/>
        <w:numPr>
          <w:ilvl w:val="0"/>
          <w:numId w:val="4"/>
        </w:numPr>
        <w:tabs>
          <w:tab w:val="left" w:pos="-720"/>
        </w:tabs>
        <w:jc w:val="both"/>
        <w:rPr>
          <w:rFonts w:asciiTheme="minorHAnsi" w:hAnsiTheme="minorHAnsi" w:cstheme="minorHAnsi"/>
          <w:b/>
          <w:sz w:val="22"/>
          <w:szCs w:val="22"/>
        </w:rPr>
      </w:pPr>
      <w:r w:rsidRPr="00FA74FC">
        <w:rPr>
          <w:rFonts w:asciiTheme="minorHAnsi" w:hAnsiTheme="minorHAnsi" w:cstheme="minorHAnsi"/>
          <w:b/>
          <w:sz w:val="22"/>
          <w:szCs w:val="22"/>
        </w:rPr>
        <w:t xml:space="preserve">Competitive interview </w:t>
      </w:r>
    </w:p>
    <w:p w14:paraId="4564B6CE" w14:textId="77777777" w:rsidR="008F6306" w:rsidRPr="00FA74FC" w:rsidRDefault="008F6306" w:rsidP="008F6306">
      <w:pPr>
        <w:tabs>
          <w:tab w:val="left" w:pos="-720"/>
        </w:tabs>
        <w:jc w:val="both"/>
        <w:rPr>
          <w:rFonts w:asciiTheme="minorHAnsi" w:hAnsiTheme="minorHAnsi" w:cstheme="minorHAnsi"/>
          <w:sz w:val="18"/>
          <w:szCs w:val="18"/>
        </w:rPr>
      </w:pPr>
    </w:p>
    <w:p w14:paraId="43C5E79C" w14:textId="77777777" w:rsidR="008F6306" w:rsidRPr="00FA74FC" w:rsidRDefault="008F6306" w:rsidP="008F6306">
      <w:pPr>
        <w:pStyle w:val="BodyText3"/>
        <w:spacing w:after="0"/>
        <w:jc w:val="both"/>
        <w:rPr>
          <w:rFonts w:asciiTheme="minorHAnsi" w:hAnsiTheme="minorHAnsi" w:cstheme="minorHAnsi"/>
          <w:sz w:val="22"/>
          <w:szCs w:val="22"/>
        </w:rPr>
      </w:pPr>
      <w:r w:rsidRPr="00FA74FC">
        <w:rPr>
          <w:rFonts w:asciiTheme="minorHAnsi" w:hAnsiTheme="minorHAnsi" w:cstheme="minorHAnsi"/>
          <w:sz w:val="22"/>
          <w:szCs w:val="22"/>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A74FC" w:rsidRDefault="008F6306" w:rsidP="008F6306">
      <w:pPr>
        <w:pStyle w:val="BodyText3"/>
        <w:spacing w:after="0"/>
        <w:jc w:val="both"/>
        <w:rPr>
          <w:rFonts w:asciiTheme="minorHAnsi" w:hAnsiTheme="minorHAnsi" w:cstheme="minorHAnsi"/>
          <w:sz w:val="18"/>
          <w:szCs w:val="18"/>
        </w:rPr>
      </w:pPr>
    </w:p>
    <w:p w14:paraId="01E44F00" w14:textId="77777777" w:rsidR="008F6306" w:rsidRPr="00FA74FC" w:rsidRDefault="008F6306" w:rsidP="008F6306">
      <w:pPr>
        <w:pStyle w:val="BodyText3"/>
        <w:suppressAutoHyphens w:val="0"/>
        <w:spacing w:after="0"/>
        <w:ind w:right="-9"/>
        <w:jc w:val="both"/>
        <w:rPr>
          <w:rFonts w:asciiTheme="minorHAnsi" w:hAnsiTheme="minorHAnsi" w:cstheme="minorHAnsi"/>
          <w:sz w:val="22"/>
          <w:szCs w:val="22"/>
        </w:rPr>
      </w:pPr>
      <w:r w:rsidRPr="00FA74FC">
        <w:rPr>
          <w:rFonts w:asciiTheme="minorHAnsi" w:hAnsiTheme="minorHAnsi" w:cstheme="minorHAnsi"/>
          <w:sz w:val="22"/>
          <w:szCs w:val="22"/>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A74FC" w:rsidRDefault="008F6306" w:rsidP="008F6306">
      <w:pPr>
        <w:pStyle w:val="BodyText3"/>
        <w:suppressAutoHyphens w:val="0"/>
        <w:spacing w:after="0"/>
        <w:ind w:right="-9"/>
        <w:jc w:val="both"/>
        <w:rPr>
          <w:rFonts w:asciiTheme="minorHAnsi" w:hAnsiTheme="minorHAnsi" w:cstheme="minorHAnsi"/>
          <w:sz w:val="18"/>
          <w:szCs w:val="18"/>
        </w:rPr>
      </w:pPr>
    </w:p>
    <w:p w14:paraId="4C564E55" w14:textId="77777777" w:rsidR="008F6306" w:rsidRPr="00FA74FC" w:rsidRDefault="008F6306" w:rsidP="008F6306">
      <w:pPr>
        <w:tabs>
          <w:tab w:val="left" w:pos="-720"/>
        </w:tabs>
        <w:jc w:val="both"/>
        <w:rPr>
          <w:rFonts w:asciiTheme="minorHAnsi" w:hAnsiTheme="minorHAnsi" w:cstheme="minorHAnsi"/>
          <w:sz w:val="22"/>
          <w:szCs w:val="22"/>
        </w:rPr>
      </w:pPr>
      <w:r w:rsidRPr="00FA74FC">
        <w:rPr>
          <w:rFonts w:asciiTheme="minorHAnsi" w:hAnsiTheme="minorHAnsi" w:cstheme="minorHAnsi"/>
          <w:sz w:val="22"/>
          <w:szCs w:val="22"/>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FA74FC">
        <w:rPr>
          <w:rFonts w:asciiTheme="minorHAnsi" w:hAnsiTheme="minorHAnsi" w:cstheme="minorHAnsi"/>
          <w:sz w:val="22"/>
          <w:szCs w:val="22"/>
        </w:rPr>
        <w:t>or,</w:t>
      </w:r>
      <w:proofErr w:type="gramEnd"/>
      <w:r w:rsidRPr="00FA74FC">
        <w:rPr>
          <w:rFonts w:asciiTheme="minorHAnsi" w:hAnsiTheme="minorHAnsi" w:cstheme="minorHAnsi"/>
          <w:sz w:val="22"/>
          <w:szCs w:val="22"/>
        </w:rPr>
        <w:t xml:space="preserve"> having accepted it, relinquishes it or if an additional vacancy arises.</w:t>
      </w:r>
    </w:p>
    <w:p w14:paraId="2607E706" w14:textId="77777777" w:rsidR="008F6306" w:rsidRPr="00FA74FC" w:rsidRDefault="008F6306" w:rsidP="008F6306">
      <w:pPr>
        <w:tabs>
          <w:tab w:val="left" w:pos="-720"/>
        </w:tabs>
        <w:jc w:val="both"/>
        <w:rPr>
          <w:rFonts w:asciiTheme="minorHAnsi" w:hAnsiTheme="minorHAnsi" w:cstheme="minorHAnsi"/>
          <w:sz w:val="18"/>
          <w:szCs w:val="18"/>
        </w:rPr>
      </w:pPr>
    </w:p>
    <w:p w14:paraId="1836AA59" w14:textId="77777777" w:rsidR="008F6306" w:rsidRPr="00FA74FC" w:rsidRDefault="008F6306" w:rsidP="008F6306">
      <w:pPr>
        <w:tabs>
          <w:tab w:val="left" w:pos="-720"/>
          <w:tab w:val="left" w:pos="0"/>
          <w:tab w:val="left" w:pos="720"/>
          <w:tab w:val="left" w:pos="1440"/>
        </w:tabs>
        <w:ind w:right="-17"/>
        <w:jc w:val="both"/>
        <w:rPr>
          <w:rFonts w:asciiTheme="minorHAnsi" w:hAnsiTheme="minorHAnsi" w:cstheme="minorHAnsi"/>
          <w:sz w:val="22"/>
          <w:szCs w:val="22"/>
        </w:rPr>
      </w:pPr>
      <w:r w:rsidRPr="00FA74FC">
        <w:rPr>
          <w:rFonts w:asciiTheme="minorHAnsi" w:hAnsiTheme="minorHAnsi" w:cstheme="minorHAnsi"/>
          <w:sz w:val="22"/>
          <w:szCs w:val="22"/>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A74FC" w:rsidRDefault="008F6306" w:rsidP="008F6306">
      <w:pPr>
        <w:tabs>
          <w:tab w:val="left" w:pos="-720"/>
        </w:tabs>
        <w:jc w:val="both"/>
        <w:rPr>
          <w:rFonts w:asciiTheme="minorHAnsi" w:hAnsiTheme="minorHAnsi" w:cstheme="minorHAnsi"/>
          <w:sz w:val="18"/>
          <w:szCs w:val="18"/>
        </w:rPr>
      </w:pPr>
    </w:p>
    <w:p w14:paraId="0644CBCA" w14:textId="77777777" w:rsidR="008F6306" w:rsidRPr="00FA74FC" w:rsidRDefault="008F6306" w:rsidP="008F6306">
      <w:pPr>
        <w:tabs>
          <w:tab w:val="left" w:pos="-720"/>
        </w:tabs>
        <w:jc w:val="both"/>
        <w:rPr>
          <w:rFonts w:asciiTheme="minorHAnsi" w:hAnsiTheme="minorHAnsi" w:cstheme="minorHAnsi"/>
          <w:sz w:val="22"/>
          <w:szCs w:val="22"/>
        </w:rPr>
      </w:pPr>
      <w:r w:rsidRPr="00FA74FC">
        <w:rPr>
          <w:rFonts w:asciiTheme="minorHAnsi" w:hAnsiTheme="minorHAnsi" w:cstheme="minorHAnsi"/>
          <w:sz w:val="22"/>
          <w:szCs w:val="22"/>
        </w:rPr>
        <w:t xml:space="preserve">Galway City Council reserves the right to conduct interviews (Shortlisting and/or Final Interviews) through a virtual platform </w:t>
      </w:r>
      <w:proofErr w:type="gramStart"/>
      <w:r w:rsidRPr="00FA74FC">
        <w:rPr>
          <w:rFonts w:asciiTheme="minorHAnsi" w:hAnsiTheme="minorHAnsi" w:cstheme="minorHAnsi"/>
          <w:sz w:val="22"/>
          <w:szCs w:val="22"/>
        </w:rPr>
        <w:t>i.e.</w:t>
      </w:r>
      <w:proofErr w:type="gramEnd"/>
      <w:r w:rsidRPr="00FA74FC">
        <w:rPr>
          <w:rFonts w:asciiTheme="minorHAnsi" w:hAnsiTheme="minorHAnsi" w:cstheme="minorHAnsi"/>
          <w:sz w:val="22"/>
          <w:szCs w:val="22"/>
        </w:rPr>
        <w:t xml:space="preserve"> Microsoft Teams.</w:t>
      </w:r>
    </w:p>
    <w:p w14:paraId="184AA8E0" w14:textId="77777777" w:rsidR="008F6306" w:rsidRPr="00FA74FC" w:rsidRDefault="008F6306" w:rsidP="008F6306">
      <w:pPr>
        <w:tabs>
          <w:tab w:val="left" w:pos="-720"/>
        </w:tabs>
        <w:jc w:val="both"/>
        <w:rPr>
          <w:rFonts w:asciiTheme="minorHAnsi" w:hAnsiTheme="minorHAnsi" w:cstheme="minorHAnsi"/>
          <w:sz w:val="18"/>
          <w:szCs w:val="18"/>
        </w:rPr>
      </w:pPr>
    </w:p>
    <w:p w14:paraId="53C148F0" w14:textId="77777777" w:rsidR="00675600" w:rsidRPr="00FA74FC" w:rsidRDefault="00675600" w:rsidP="008F6306">
      <w:pPr>
        <w:tabs>
          <w:tab w:val="left" w:pos="-720"/>
        </w:tabs>
        <w:jc w:val="both"/>
        <w:rPr>
          <w:rFonts w:asciiTheme="minorHAnsi" w:hAnsiTheme="minorHAnsi" w:cstheme="minorHAnsi"/>
          <w:sz w:val="18"/>
          <w:szCs w:val="18"/>
        </w:rPr>
      </w:pPr>
    </w:p>
    <w:p w14:paraId="43BD32C8" w14:textId="77777777" w:rsidR="00EC2820" w:rsidRPr="00FA74FC" w:rsidRDefault="00EC2820" w:rsidP="008F6306">
      <w:pPr>
        <w:tabs>
          <w:tab w:val="left" w:pos="-720"/>
        </w:tabs>
        <w:jc w:val="both"/>
        <w:rPr>
          <w:rFonts w:asciiTheme="minorHAnsi" w:hAnsiTheme="minorHAnsi" w:cstheme="minorHAnsi"/>
          <w:sz w:val="18"/>
          <w:szCs w:val="18"/>
        </w:rPr>
      </w:pPr>
    </w:p>
    <w:p w14:paraId="7F92AE57" w14:textId="77777777" w:rsidR="00EC2820" w:rsidRPr="00FA74FC" w:rsidRDefault="00EC2820" w:rsidP="008F6306">
      <w:pPr>
        <w:tabs>
          <w:tab w:val="left" w:pos="-720"/>
        </w:tabs>
        <w:jc w:val="both"/>
        <w:rPr>
          <w:rFonts w:asciiTheme="minorHAnsi" w:hAnsiTheme="minorHAnsi" w:cstheme="minorHAnsi"/>
          <w:sz w:val="18"/>
          <w:szCs w:val="18"/>
        </w:rPr>
      </w:pPr>
    </w:p>
    <w:p w14:paraId="40643FFF" w14:textId="77777777" w:rsidR="00675600" w:rsidRPr="00FA74FC" w:rsidRDefault="00675600" w:rsidP="008F6306">
      <w:pPr>
        <w:tabs>
          <w:tab w:val="left" w:pos="-720"/>
        </w:tabs>
        <w:jc w:val="both"/>
        <w:rPr>
          <w:rFonts w:asciiTheme="minorHAnsi" w:hAnsiTheme="minorHAnsi" w:cstheme="minorHAnsi"/>
          <w:sz w:val="18"/>
          <w:szCs w:val="18"/>
        </w:rPr>
      </w:pPr>
    </w:p>
    <w:p w14:paraId="67ADD3BB" w14:textId="77777777" w:rsidR="00675600" w:rsidRPr="00FA74FC" w:rsidRDefault="00675600" w:rsidP="008F6306">
      <w:pPr>
        <w:tabs>
          <w:tab w:val="left" w:pos="-720"/>
        </w:tabs>
        <w:jc w:val="both"/>
        <w:rPr>
          <w:rFonts w:asciiTheme="minorHAnsi" w:hAnsiTheme="minorHAnsi" w:cstheme="minorHAnsi"/>
          <w:sz w:val="18"/>
          <w:szCs w:val="18"/>
        </w:rPr>
      </w:pPr>
    </w:p>
    <w:p w14:paraId="7C8F0FF8" w14:textId="1D2EEE93" w:rsidR="00675600" w:rsidRPr="00FA74FC" w:rsidRDefault="00675600" w:rsidP="00675600">
      <w:pPr>
        <w:pStyle w:val="BodyText"/>
        <w:tabs>
          <w:tab w:val="center" w:pos="4819"/>
        </w:tabs>
        <w:jc w:val="center"/>
        <w:rPr>
          <w:rFonts w:asciiTheme="minorHAnsi" w:hAnsiTheme="minorHAnsi" w:cstheme="minorHAnsi"/>
          <w:b/>
          <w:color w:val="ED7D31" w:themeColor="accent2"/>
          <w:sz w:val="28"/>
          <w:szCs w:val="28"/>
          <w:u w:val="double"/>
        </w:rPr>
      </w:pPr>
      <w:r w:rsidRPr="00FA74FC">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A74FC">
        <w:rPr>
          <w:rFonts w:asciiTheme="minorHAnsi" w:hAnsiTheme="minorHAnsi" w:cstheme="minorHAnsi"/>
          <w:b/>
          <w:color w:val="FFFFFF" w:themeColor="background1"/>
          <w:sz w:val="28"/>
          <w:szCs w:val="28"/>
        </w:rPr>
        <w:t>GENERAL INFORMATION</w:t>
      </w:r>
    </w:p>
    <w:p w14:paraId="3DA00FDD" w14:textId="77777777" w:rsidR="008F6306" w:rsidRPr="00FA74FC" w:rsidRDefault="008F6306" w:rsidP="008F6306">
      <w:pPr>
        <w:pStyle w:val="BodyText3"/>
        <w:ind w:right="-17"/>
        <w:jc w:val="both"/>
        <w:rPr>
          <w:rFonts w:asciiTheme="minorHAnsi" w:hAnsiTheme="minorHAnsi" w:cstheme="minorHAnsi"/>
          <w:sz w:val="24"/>
        </w:rPr>
      </w:pPr>
    </w:p>
    <w:p w14:paraId="408D7068" w14:textId="77777777" w:rsidR="008F6306" w:rsidRPr="00FA74FC" w:rsidRDefault="008F6306" w:rsidP="008F6306">
      <w:pPr>
        <w:pStyle w:val="BodyText3"/>
        <w:ind w:right="-17"/>
        <w:jc w:val="both"/>
        <w:rPr>
          <w:rFonts w:asciiTheme="minorHAnsi" w:hAnsiTheme="minorHAnsi" w:cstheme="minorHAnsi"/>
          <w:sz w:val="24"/>
        </w:rPr>
      </w:pPr>
      <w:r w:rsidRPr="00FA74FC">
        <w:rPr>
          <w:rFonts w:asciiTheme="minorHAnsi" w:hAnsiTheme="minorHAnsi" w:cstheme="minorHAnsi"/>
          <w:sz w:val="24"/>
        </w:rPr>
        <w:t>Galway City Council will not be responsible for any expense, including travelling expenses, candidates may occur in connection with their candidature.</w:t>
      </w:r>
    </w:p>
    <w:p w14:paraId="0D1E2325" w14:textId="77777777" w:rsidR="008F6306" w:rsidRPr="00FA74FC" w:rsidRDefault="008F6306" w:rsidP="008F6306">
      <w:pPr>
        <w:jc w:val="both"/>
        <w:rPr>
          <w:rStyle w:val="Strong"/>
          <w:rFonts w:asciiTheme="minorHAnsi" w:hAnsiTheme="minorHAnsi" w:cstheme="minorHAnsi"/>
          <w:u w:val="single"/>
        </w:rPr>
      </w:pPr>
    </w:p>
    <w:p w14:paraId="5837025B" w14:textId="77777777" w:rsidR="008F6306" w:rsidRPr="00FA74FC" w:rsidRDefault="008F6306" w:rsidP="008F6306">
      <w:pPr>
        <w:rPr>
          <w:rFonts w:asciiTheme="minorHAnsi" w:hAnsiTheme="minorHAnsi" w:cstheme="minorHAnsi"/>
          <w:u w:val="single"/>
        </w:rPr>
      </w:pPr>
      <w:bookmarkStart w:id="17" w:name="_Hlk137112102"/>
      <w:r w:rsidRPr="00FA74FC">
        <w:rPr>
          <w:rStyle w:val="Strong"/>
          <w:rFonts w:asciiTheme="minorHAnsi" w:hAnsiTheme="minorHAnsi" w:cstheme="minorHAnsi"/>
          <w:u w:val="single"/>
        </w:rPr>
        <w:t>Closing Date:</w:t>
      </w:r>
    </w:p>
    <w:p w14:paraId="51623493" w14:textId="75AF7F8C" w:rsidR="008F6306" w:rsidRPr="00FA74FC" w:rsidRDefault="008F6306" w:rsidP="008F6306">
      <w:pPr>
        <w:jc w:val="both"/>
        <w:rPr>
          <w:rFonts w:asciiTheme="minorHAnsi" w:hAnsiTheme="minorHAnsi" w:cstheme="minorHAnsi"/>
        </w:rPr>
      </w:pPr>
      <w:r w:rsidRPr="00FA74FC">
        <w:rPr>
          <w:rFonts w:asciiTheme="minorHAnsi" w:hAnsiTheme="minorHAnsi" w:cstheme="minorHAnsi"/>
        </w:rPr>
        <w:t xml:space="preserve">The completed application form must be posted/delivered/emailed </w:t>
      </w:r>
      <w:proofErr w:type="gramStart"/>
      <w:r w:rsidRPr="00FA74FC">
        <w:rPr>
          <w:rFonts w:asciiTheme="minorHAnsi" w:hAnsiTheme="minorHAnsi" w:cstheme="minorHAnsi"/>
        </w:rPr>
        <w:t>so as to</w:t>
      </w:r>
      <w:proofErr w:type="gramEnd"/>
      <w:r w:rsidRPr="00FA74FC">
        <w:rPr>
          <w:rFonts w:asciiTheme="minorHAnsi" w:hAnsiTheme="minorHAnsi" w:cstheme="minorHAnsi"/>
        </w:rPr>
        <w:t xml:space="preserve"> reach the </w:t>
      </w:r>
      <w:r w:rsidRPr="00FA74FC">
        <w:rPr>
          <w:rFonts w:asciiTheme="minorHAnsi" w:hAnsiTheme="minorHAnsi" w:cstheme="minorHAnsi"/>
          <w:b/>
        </w:rPr>
        <w:t xml:space="preserve">Human Resources Department, Galway City Council, City Hall, College Road, Galway, </w:t>
      </w:r>
      <w:r w:rsidRPr="00FA74FC">
        <w:rPr>
          <w:rFonts w:asciiTheme="minorHAnsi" w:hAnsiTheme="minorHAnsi" w:cstheme="minorHAnsi"/>
        </w:rPr>
        <w:t xml:space="preserve">not later than </w:t>
      </w:r>
      <w:r w:rsidR="006B4142" w:rsidRPr="00FA74FC">
        <w:rPr>
          <w:rFonts w:asciiTheme="minorHAnsi" w:hAnsiTheme="minorHAnsi" w:cstheme="minorHAnsi"/>
          <w:b/>
          <w:bCs/>
          <w:color w:val="C0504D"/>
          <w:u w:val="single"/>
        </w:rPr>
        <w:t>4.00pm on Tuesday, 12</w:t>
      </w:r>
      <w:r w:rsidR="006B4142" w:rsidRPr="00FA74FC">
        <w:rPr>
          <w:rFonts w:asciiTheme="minorHAnsi" w:hAnsiTheme="minorHAnsi" w:cstheme="minorHAnsi"/>
          <w:b/>
          <w:bCs/>
          <w:color w:val="C0504D"/>
          <w:u w:val="single"/>
          <w:vertAlign w:val="superscript"/>
        </w:rPr>
        <w:t>th</w:t>
      </w:r>
      <w:r w:rsidR="006B4142" w:rsidRPr="00FA74FC">
        <w:rPr>
          <w:rFonts w:asciiTheme="minorHAnsi" w:hAnsiTheme="minorHAnsi" w:cstheme="minorHAnsi"/>
          <w:b/>
          <w:bCs/>
          <w:color w:val="C0504D"/>
          <w:u w:val="single"/>
        </w:rPr>
        <w:t xml:space="preserve"> September 2023.</w:t>
      </w:r>
      <w:r w:rsidR="006B4142" w:rsidRPr="00FA74FC">
        <w:rPr>
          <w:rFonts w:asciiTheme="minorHAnsi" w:hAnsiTheme="minorHAnsi" w:cstheme="minorHAnsi"/>
          <w:color w:val="C0504D"/>
        </w:rPr>
        <w:t xml:space="preserve"> </w:t>
      </w:r>
      <w:r w:rsidRPr="00FA74FC">
        <w:rPr>
          <w:rFonts w:asciiTheme="minorHAnsi" w:hAnsiTheme="minorHAnsi" w:cstheme="minorHAnsi"/>
          <w:b/>
          <w:color w:val="C0504D"/>
        </w:rPr>
        <w:t xml:space="preserve"> </w:t>
      </w:r>
      <w:r w:rsidRPr="00FA74FC">
        <w:rPr>
          <w:rFonts w:asciiTheme="minorHAnsi" w:hAnsiTheme="minorHAnsi" w:cstheme="minorHAnsi"/>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A74FC">
        <w:rPr>
          <w:rFonts w:asciiTheme="minorHAnsi" w:hAnsiTheme="minorHAnsi" w:cstheme="minorHAnsi"/>
        </w:rPr>
        <w:t>An</w:t>
      </w:r>
      <w:proofErr w:type="gramEnd"/>
      <w:r w:rsidRPr="00FA74FC">
        <w:rPr>
          <w:rFonts w:asciiTheme="minorHAnsi" w:hAnsiTheme="minorHAnsi" w:cstheme="minorHAnsi"/>
        </w:rPr>
        <w:t xml:space="preserve"> Post regarding any delays rests with the applicant.</w:t>
      </w:r>
    </w:p>
    <w:bookmarkEnd w:id="17"/>
    <w:p w14:paraId="3F87CB3C" w14:textId="77777777" w:rsidR="008F6306" w:rsidRPr="00FA74FC" w:rsidRDefault="008F6306" w:rsidP="008F6306">
      <w:pPr>
        <w:tabs>
          <w:tab w:val="left" w:pos="-720"/>
          <w:tab w:val="left" w:pos="720"/>
          <w:tab w:val="left" w:pos="1440"/>
        </w:tabs>
        <w:ind w:right="-225"/>
        <w:jc w:val="both"/>
        <w:rPr>
          <w:rFonts w:asciiTheme="minorHAnsi" w:hAnsiTheme="minorHAnsi" w:cstheme="minorHAnsi"/>
        </w:rPr>
      </w:pPr>
    </w:p>
    <w:p w14:paraId="578CA2D9" w14:textId="77777777" w:rsidR="008F6306" w:rsidRPr="00FA74FC" w:rsidRDefault="008F6306" w:rsidP="008F6306">
      <w:pPr>
        <w:rPr>
          <w:rStyle w:val="Strong"/>
          <w:rFonts w:asciiTheme="minorHAnsi" w:hAnsiTheme="minorHAnsi" w:cstheme="minorHAnsi"/>
          <w:u w:val="single"/>
        </w:rPr>
      </w:pPr>
      <w:r w:rsidRPr="00FA74FC">
        <w:rPr>
          <w:rStyle w:val="Strong"/>
          <w:rFonts w:asciiTheme="minorHAnsi" w:hAnsiTheme="minorHAnsi" w:cstheme="minorHAnsi"/>
          <w:u w:val="single"/>
        </w:rPr>
        <w:t>Deeming of Candidates to be Withdrawn:</w:t>
      </w:r>
    </w:p>
    <w:p w14:paraId="495047CE" w14:textId="77777777" w:rsidR="008F6306" w:rsidRPr="00FA74FC" w:rsidRDefault="008F6306" w:rsidP="008F6306">
      <w:pPr>
        <w:pStyle w:val="BodyText3"/>
        <w:ind w:right="-17"/>
        <w:jc w:val="both"/>
        <w:rPr>
          <w:rFonts w:asciiTheme="minorHAnsi" w:hAnsiTheme="minorHAnsi" w:cstheme="minorHAnsi"/>
          <w:sz w:val="24"/>
          <w:lang w:val="en-US"/>
        </w:rPr>
      </w:pPr>
      <w:r w:rsidRPr="00FA74FC">
        <w:rPr>
          <w:rFonts w:asciiTheme="minorHAnsi" w:hAnsiTheme="minorHAnsi" w:cstheme="minorHAnsi"/>
          <w:sz w:val="24"/>
          <w:lang w:val="en-US"/>
        </w:rPr>
        <w:t xml:space="preserve">Candidates who do not attend for interview or other test when and where required by Galway City Council, or who do not, when requested, furnish such evidence as Galway City Council require </w:t>
      </w:r>
      <w:proofErr w:type="gramStart"/>
      <w:r w:rsidRPr="00FA74FC">
        <w:rPr>
          <w:rFonts w:asciiTheme="minorHAnsi" w:hAnsiTheme="minorHAnsi" w:cstheme="minorHAnsi"/>
          <w:sz w:val="24"/>
          <w:lang w:val="en-US"/>
        </w:rPr>
        <w:t>in regard to</w:t>
      </w:r>
      <w:proofErr w:type="gramEnd"/>
      <w:r w:rsidRPr="00FA74FC">
        <w:rPr>
          <w:rFonts w:asciiTheme="minorHAnsi" w:hAnsiTheme="minorHAnsi" w:cstheme="minorHAnsi"/>
          <w:sz w:val="24"/>
          <w:lang w:val="en-US"/>
        </w:rPr>
        <w:t xml:space="preserve"> any matter relevant to their candidature, will have no further claim to consideration.</w:t>
      </w:r>
    </w:p>
    <w:p w14:paraId="27DF9609" w14:textId="77777777" w:rsidR="008F6306" w:rsidRPr="00FA74FC" w:rsidRDefault="008F6306" w:rsidP="008F6306">
      <w:pPr>
        <w:pStyle w:val="BodyText3"/>
        <w:ind w:right="-17"/>
        <w:jc w:val="both"/>
        <w:rPr>
          <w:rFonts w:asciiTheme="minorHAnsi" w:hAnsiTheme="minorHAnsi" w:cstheme="minorHAnsi"/>
          <w:sz w:val="24"/>
          <w:lang w:val="en-US"/>
        </w:rPr>
      </w:pPr>
    </w:p>
    <w:p w14:paraId="478B95D6" w14:textId="77777777" w:rsidR="008F6306" w:rsidRPr="00FA74FC" w:rsidRDefault="008F6306" w:rsidP="008F6306">
      <w:pPr>
        <w:rPr>
          <w:rFonts w:asciiTheme="minorHAnsi" w:hAnsiTheme="minorHAnsi" w:cstheme="minorHAnsi"/>
        </w:rPr>
      </w:pPr>
      <w:r w:rsidRPr="00FA74FC">
        <w:rPr>
          <w:rStyle w:val="Strong"/>
          <w:rFonts w:asciiTheme="minorHAnsi" w:hAnsiTheme="minorHAnsi" w:cstheme="minorHAnsi"/>
          <w:u w:val="single"/>
        </w:rPr>
        <w:t>Data Protection Acts 1988 – 2018 and General Data Protection Regulation</w:t>
      </w:r>
      <w:r w:rsidRPr="00FA74FC">
        <w:rPr>
          <w:rStyle w:val="Strong"/>
          <w:rFonts w:asciiTheme="minorHAnsi" w:hAnsiTheme="minorHAnsi" w:cstheme="minorHAnsi"/>
        </w:rPr>
        <w:t>:</w:t>
      </w:r>
    </w:p>
    <w:p w14:paraId="50FFFFEB" w14:textId="77777777" w:rsidR="008F6306" w:rsidRPr="00FA74FC" w:rsidRDefault="008F6306" w:rsidP="008F6306">
      <w:pPr>
        <w:tabs>
          <w:tab w:val="left" w:pos="-720"/>
        </w:tabs>
        <w:ind w:right="-17"/>
        <w:jc w:val="both"/>
        <w:rPr>
          <w:rFonts w:asciiTheme="minorHAnsi" w:hAnsiTheme="minorHAnsi" w:cstheme="minorHAnsi"/>
        </w:rPr>
      </w:pPr>
      <w:r w:rsidRPr="00FA74FC">
        <w:rPr>
          <w:rFonts w:asciiTheme="minorHAnsi" w:hAnsiTheme="minorHAnsi" w:cstheme="minorHAnsi"/>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A74FC" w:rsidRDefault="008F6306" w:rsidP="008F6306">
      <w:pPr>
        <w:tabs>
          <w:tab w:val="left" w:pos="-720"/>
        </w:tabs>
        <w:ind w:right="-17"/>
        <w:jc w:val="both"/>
        <w:rPr>
          <w:rFonts w:asciiTheme="minorHAnsi" w:hAnsiTheme="minorHAnsi" w:cstheme="minorHAnsi"/>
        </w:rPr>
      </w:pPr>
    </w:p>
    <w:p w14:paraId="77D78756" w14:textId="77777777" w:rsidR="008F6306" w:rsidRPr="00FA74FC" w:rsidRDefault="008F6306" w:rsidP="008F6306">
      <w:pPr>
        <w:tabs>
          <w:tab w:val="left" w:pos="-720"/>
        </w:tabs>
        <w:ind w:right="-17"/>
        <w:jc w:val="both"/>
        <w:rPr>
          <w:rFonts w:asciiTheme="minorHAnsi" w:hAnsiTheme="minorHAnsi" w:cstheme="minorHAnsi"/>
          <w:b/>
          <w:u w:val="single"/>
        </w:rPr>
      </w:pPr>
      <w:r w:rsidRPr="00FA74FC">
        <w:rPr>
          <w:rFonts w:asciiTheme="minorHAnsi" w:hAnsiTheme="minorHAnsi" w:cstheme="minorHAnsi"/>
          <w:b/>
          <w:u w:val="single"/>
        </w:rPr>
        <w:t>Sharing Information:</w:t>
      </w:r>
      <w:r w:rsidRPr="00FA74FC">
        <w:rPr>
          <w:rFonts w:asciiTheme="minorHAnsi" w:hAnsiTheme="minorHAnsi" w:cstheme="minorHAnsi"/>
          <w:b/>
        </w:rPr>
        <w:t xml:space="preserve"> </w:t>
      </w:r>
      <w:r w:rsidRPr="00FA74FC">
        <w:rPr>
          <w:rFonts w:asciiTheme="minorHAnsi" w:hAnsiTheme="minorHAnsi" w:cstheme="minorHAnsi"/>
        </w:rPr>
        <w:t>Outside of the relevant recruitment team, the information provided in your application form (</w:t>
      </w:r>
      <w:proofErr w:type="gramStart"/>
      <w:r w:rsidRPr="00FA74FC">
        <w:rPr>
          <w:rFonts w:asciiTheme="minorHAnsi" w:hAnsiTheme="minorHAnsi" w:cstheme="minorHAnsi"/>
        </w:rPr>
        <w:t>i.e.</w:t>
      </w:r>
      <w:proofErr w:type="gramEnd"/>
      <w:r w:rsidRPr="00FA74FC">
        <w:rPr>
          <w:rFonts w:asciiTheme="minorHAnsi" w:hAnsiTheme="minorHAnsi" w:cstheme="minorHAnsi"/>
        </w:rPr>
        <w:t xml:space="preserve"> Section 1 &amp; Section 2) will only be shared for progressing the competition for which you have applied for, with a designated short‐listing and/or interview board.</w:t>
      </w:r>
    </w:p>
    <w:p w14:paraId="226FF03F" w14:textId="77777777" w:rsidR="008F6306" w:rsidRPr="00FA74FC" w:rsidRDefault="008F6306" w:rsidP="008F6306">
      <w:pPr>
        <w:tabs>
          <w:tab w:val="left" w:pos="-720"/>
          <w:tab w:val="left" w:pos="720"/>
          <w:tab w:val="left" w:pos="1440"/>
        </w:tabs>
        <w:ind w:right="-17"/>
        <w:jc w:val="both"/>
        <w:rPr>
          <w:rFonts w:asciiTheme="minorHAnsi" w:hAnsiTheme="minorHAnsi" w:cstheme="minorHAnsi"/>
          <w:b/>
          <w:smallCaps/>
          <w:u w:val="single"/>
        </w:rPr>
      </w:pPr>
    </w:p>
    <w:p w14:paraId="3B605A0F" w14:textId="77777777" w:rsidR="008F6306" w:rsidRPr="00FA74FC" w:rsidRDefault="008F6306" w:rsidP="008F6306">
      <w:pPr>
        <w:ind w:right="-17"/>
        <w:jc w:val="both"/>
        <w:rPr>
          <w:rFonts w:asciiTheme="minorHAnsi" w:hAnsiTheme="minorHAnsi" w:cstheme="minorHAnsi"/>
        </w:rPr>
      </w:pPr>
      <w:r w:rsidRPr="00FA74FC">
        <w:rPr>
          <w:rStyle w:val="Strong"/>
          <w:rFonts w:asciiTheme="minorHAnsi" w:hAnsiTheme="minorHAnsi" w:cstheme="minorHAnsi"/>
          <w:u w:val="single"/>
        </w:rPr>
        <w:t>Confidentiality:</w:t>
      </w:r>
    </w:p>
    <w:p w14:paraId="7A6BBBA0" w14:textId="77777777" w:rsidR="008F6306" w:rsidRPr="00FA74FC" w:rsidRDefault="008F6306" w:rsidP="008F6306">
      <w:pPr>
        <w:pStyle w:val="BodyText3"/>
        <w:ind w:right="-17"/>
        <w:jc w:val="both"/>
        <w:rPr>
          <w:rFonts w:asciiTheme="minorHAnsi" w:hAnsiTheme="minorHAnsi" w:cstheme="minorHAnsi"/>
          <w:sz w:val="24"/>
        </w:rPr>
      </w:pPr>
      <w:r w:rsidRPr="00FA74FC">
        <w:rPr>
          <w:rFonts w:asciiTheme="minorHAnsi" w:hAnsiTheme="minorHAnsi" w:cstheme="minorHAnsi"/>
          <w:sz w:val="24"/>
        </w:rPr>
        <w:t xml:space="preserve">Subject to the provisions of the </w:t>
      </w:r>
      <w:r w:rsidRPr="00FA74FC">
        <w:rPr>
          <w:rFonts w:asciiTheme="minorHAnsi" w:hAnsiTheme="minorHAnsi" w:cstheme="minorHAnsi"/>
          <w:b/>
          <w:sz w:val="24"/>
        </w:rPr>
        <w:t>F</w:t>
      </w:r>
      <w:r w:rsidRPr="00FA74FC">
        <w:rPr>
          <w:rFonts w:asciiTheme="minorHAnsi" w:hAnsiTheme="minorHAnsi" w:cstheme="minorHAnsi"/>
          <w:sz w:val="24"/>
        </w:rPr>
        <w:t xml:space="preserve">reedom of </w:t>
      </w:r>
      <w:r w:rsidRPr="00FA74FC">
        <w:rPr>
          <w:rFonts w:asciiTheme="minorHAnsi" w:hAnsiTheme="minorHAnsi" w:cstheme="minorHAnsi"/>
          <w:b/>
          <w:sz w:val="24"/>
        </w:rPr>
        <w:t>I</w:t>
      </w:r>
      <w:r w:rsidRPr="00FA74FC">
        <w:rPr>
          <w:rFonts w:asciiTheme="minorHAnsi" w:hAnsiTheme="minorHAnsi" w:cstheme="minorHAnsi"/>
          <w:sz w:val="24"/>
        </w:rPr>
        <w:t xml:space="preserve">nformation </w:t>
      </w:r>
      <w:r w:rsidRPr="00FA74FC">
        <w:rPr>
          <w:rFonts w:asciiTheme="minorHAnsi" w:hAnsiTheme="minorHAnsi" w:cstheme="minorHAnsi"/>
          <w:b/>
          <w:sz w:val="24"/>
        </w:rPr>
        <w:t>A</w:t>
      </w:r>
      <w:r w:rsidRPr="00FA74FC">
        <w:rPr>
          <w:rFonts w:asciiTheme="minorHAnsi" w:hAnsiTheme="minorHAnsi" w:cstheme="minorHAnsi"/>
          <w:sz w:val="24"/>
        </w:rPr>
        <w:t>ct, 1997 and 2003; applications will be treated in strict confidence.</w:t>
      </w:r>
    </w:p>
    <w:p w14:paraId="1209E296" w14:textId="77777777" w:rsidR="008F6306" w:rsidRPr="00FA74FC" w:rsidRDefault="008F6306" w:rsidP="008F6306">
      <w:pPr>
        <w:pStyle w:val="BodyText3"/>
        <w:ind w:right="-17"/>
        <w:jc w:val="both"/>
        <w:rPr>
          <w:rFonts w:asciiTheme="minorHAnsi" w:hAnsiTheme="minorHAnsi" w:cstheme="minorHAnsi"/>
          <w:sz w:val="24"/>
        </w:rPr>
      </w:pPr>
    </w:p>
    <w:p w14:paraId="277B2B11" w14:textId="77777777" w:rsidR="00675600" w:rsidRPr="00FA74FC" w:rsidRDefault="00675600" w:rsidP="00675600">
      <w:pPr>
        <w:jc w:val="center"/>
        <w:rPr>
          <w:rFonts w:asciiTheme="minorHAnsi" w:hAnsiTheme="minorHAnsi" w:cstheme="minorHAnsi"/>
          <w:b/>
          <w:bCs/>
        </w:rPr>
      </w:pPr>
      <w:bookmarkStart w:id="18" w:name="_Hlk137112111"/>
      <w:r w:rsidRPr="00FA74FC">
        <w:rPr>
          <w:rFonts w:asciiTheme="minorHAnsi" w:hAnsiTheme="minorHAnsi" w:cstheme="minorHAnsi"/>
          <w:b/>
          <w:bCs/>
        </w:rPr>
        <w:t xml:space="preserve">Galway City Council is an equal opportunities employer. </w:t>
      </w:r>
    </w:p>
    <w:p w14:paraId="3B2FF56E" w14:textId="77777777" w:rsidR="00675600" w:rsidRPr="00FA74FC" w:rsidRDefault="00675600" w:rsidP="00675600">
      <w:pPr>
        <w:jc w:val="center"/>
        <w:rPr>
          <w:rFonts w:asciiTheme="minorHAnsi" w:hAnsiTheme="minorHAnsi" w:cstheme="minorHAnsi"/>
          <w:b/>
          <w:lang w:val="en-IE"/>
        </w:rPr>
      </w:pPr>
    </w:p>
    <w:p w14:paraId="39E75707" w14:textId="77777777" w:rsidR="00675600" w:rsidRPr="00FA74FC" w:rsidRDefault="00675600" w:rsidP="00675600">
      <w:pPr>
        <w:jc w:val="center"/>
        <w:rPr>
          <w:rFonts w:asciiTheme="minorHAnsi" w:hAnsiTheme="minorHAnsi" w:cstheme="minorHAnsi"/>
          <w:b/>
          <w:lang w:val="en-IE"/>
        </w:rPr>
      </w:pPr>
      <w:r w:rsidRPr="00FA74FC">
        <w:rPr>
          <w:rFonts w:asciiTheme="minorHAnsi" w:hAnsiTheme="minorHAnsi" w:cstheme="minorHAnsi"/>
          <w:b/>
          <w:lang w:val="en-IE"/>
        </w:rPr>
        <w:t>Canvassing will automatically disqualify.</w:t>
      </w:r>
    </w:p>
    <w:bookmarkEnd w:id="18"/>
    <w:p w14:paraId="204658E7" w14:textId="77777777" w:rsidR="008F6306" w:rsidRPr="00FA74FC" w:rsidRDefault="008F6306" w:rsidP="008F6306">
      <w:pPr>
        <w:pStyle w:val="BodyText3"/>
        <w:ind w:right="-17"/>
        <w:jc w:val="both"/>
        <w:rPr>
          <w:rFonts w:asciiTheme="minorHAnsi" w:hAnsiTheme="minorHAnsi" w:cstheme="minorHAnsi"/>
          <w:sz w:val="24"/>
        </w:rPr>
      </w:pPr>
    </w:p>
    <w:p w14:paraId="4EC6AF05" w14:textId="12941884" w:rsidR="00B70EE2" w:rsidRPr="00FA74FC" w:rsidRDefault="008F6306" w:rsidP="00675600">
      <w:pPr>
        <w:pStyle w:val="BodyText3"/>
        <w:ind w:right="-17"/>
        <w:jc w:val="both"/>
        <w:rPr>
          <w:rFonts w:asciiTheme="minorHAnsi" w:hAnsiTheme="minorHAnsi" w:cstheme="minorHAnsi"/>
        </w:rPr>
      </w:pPr>
      <w:r w:rsidRPr="00FA74FC">
        <w:rPr>
          <w:rFonts w:asciiTheme="minorHAnsi" w:hAnsiTheme="minorHAnsi" w:cstheme="minorHAnsi"/>
          <w:b/>
          <w:sz w:val="40"/>
          <w:szCs w:val="40"/>
        </w:rPr>
        <w:t>NOTE: PLEASE RETURN</w:t>
      </w:r>
      <w:r w:rsidRPr="00FA74FC">
        <w:rPr>
          <w:rFonts w:asciiTheme="minorHAnsi" w:hAnsiTheme="minorHAnsi" w:cstheme="minorHAnsi"/>
          <w:b/>
          <w:sz w:val="40"/>
          <w:szCs w:val="40"/>
          <w:u w:val="single"/>
        </w:rPr>
        <w:t xml:space="preserve"> ONLY </w:t>
      </w:r>
      <w:r w:rsidRPr="00FA74FC">
        <w:rPr>
          <w:rFonts w:asciiTheme="minorHAnsi" w:hAnsiTheme="minorHAnsi" w:cstheme="minorHAnsi"/>
          <w:b/>
          <w:sz w:val="40"/>
          <w:szCs w:val="40"/>
        </w:rPr>
        <w:t>THE APPLICATION FORM AND RETAIN THE INFORMATION BOOKLET FOR YOUR OWN RECORDS</w:t>
      </w:r>
      <w:r w:rsidR="007C5622" w:rsidRPr="00FA74FC">
        <w:rPr>
          <w:rFonts w:asciiTheme="minorHAnsi" w:hAnsiTheme="minorHAnsi" w:cstheme="minorHAnsi"/>
          <w:b/>
          <w:sz w:val="40"/>
          <w:szCs w:val="40"/>
        </w:rPr>
        <w:t>.</w:t>
      </w:r>
    </w:p>
    <w:sectPr w:rsidR="00B70EE2" w:rsidRPr="00FA74FC"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265720"/>
      <w:docPartObj>
        <w:docPartGallery w:val="Page Numbers (Bottom of Page)"/>
        <w:docPartUnique/>
      </w:docPartObj>
    </w:sdtPr>
    <w:sdtEndPr>
      <w:rPr>
        <w:noProof/>
      </w:rPr>
    </w:sdtEndPr>
    <w:sdtContent>
      <w:p w14:paraId="2373D471" w14:textId="77777777" w:rsidR="00017059"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6F0609D3"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A43DA7">
      <w:rPr>
        <w:rFonts w:asciiTheme="minorHAnsi" w:hAnsiTheme="minorHAnsi" w:cstheme="minorHAnsi"/>
        <w:b/>
        <w:bCs/>
      </w:rPr>
      <w:t>Executive Architectural Conservation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12254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1FF3F4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BE1B9F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4FEFF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F60D3D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FC362A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A6454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1BED1F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2792C4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E272C4E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859F39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1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7F744BC"/>
    <w:multiLevelType w:val="hybridMultilevel"/>
    <w:tmpl w:val="40B60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DF365C7"/>
    <w:multiLevelType w:val="hybridMultilevel"/>
    <w:tmpl w:val="15083E9E"/>
    <w:lvl w:ilvl="0" w:tplc="0A7A59DE">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D40158"/>
    <w:multiLevelType w:val="hybridMultilevel"/>
    <w:tmpl w:val="97286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20" w15:restartNumberingAfterBreak="0">
    <w:nsid w:val="15AD505F"/>
    <w:multiLevelType w:val="hybridMultilevel"/>
    <w:tmpl w:val="14847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70D0E98"/>
    <w:multiLevelType w:val="hybridMultilevel"/>
    <w:tmpl w:val="04522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788DD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0ED501B"/>
    <w:multiLevelType w:val="hybridMultilevel"/>
    <w:tmpl w:val="DCF8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3C52D9"/>
    <w:multiLevelType w:val="hybridMultilevel"/>
    <w:tmpl w:val="2EF84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B63DC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2B6210D9"/>
    <w:multiLevelType w:val="hybridMultilevel"/>
    <w:tmpl w:val="756E8C3E"/>
    <w:lvl w:ilvl="0" w:tplc="A6FEF2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200F2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E95053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022088B"/>
    <w:multiLevelType w:val="hybridMultilevel"/>
    <w:tmpl w:val="FDC4C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6B66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577C1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498F4607"/>
    <w:multiLevelType w:val="hybridMultilevel"/>
    <w:tmpl w:val="657A7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1D7C24"/>
    <w:multiLevelType w:val="hybridMultilevel"/>
    <w:tmpl w:val="362C7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5A767B"/>
    <w:multiLevelType w:val="hybridMultilevel"/>
    <w:tmpl w:val="28468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5C4E10"/>
    <w:multiLevelType w:val="hybridMultilevel"/>
    <w:tmpl w:val="39FE4404"/>
    <w:lvl w:ilvl="0" w:tplc="08090001">
      <w:start w:val="1"/>
      <w:numFmt w:val="bullet"/>
      <w:lvlText w:val=""/>
      <w:lvlJc w:val="left"/>
      <w:pPr>
        <w:ind w:left="720" w:hanging="360"/>
      </w:pPr>
      <w:rPr>
        <w:rFonts w:ascii="Symbol" w:hAnsi="Symbol" w:hint="default"/>
      </w:rPr>
    </w:lvl>
    <w:lvl w:ilvl="1" w:tplc="E24887C2">
      <w:start w:val="5"/>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40" w15:restartNumberingAfterBreak="0">
    <w:nsid w:val="5D9E3551"/>
    <w:multiLevelType w:val="hybridMultilevel"/>
    <w:tmpl w:val="E64801BE"/>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F2B20C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2F52688"/>
    <w:multiLevelType w:val="hybridMultilevel"/>
    <w:tmpl w:val="10DE8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6"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2"/>
  </w:num>
  <w:num w:numId="2" w16cid:durableId="1724480273">
    <w:abstractNumId w:val="11"/>
  </w:num>
  <w:num w:numId="3" w16cid:durableId="60059958">
    <w:abstractNumId w:val="13"/>
  </w:num>
  <w:num w:numId="4" w16cid:durableId="1968781563">
    <w:abstractNumId w:val="45"/>
  </w:num>
  <w:num w:numId="5" w16cid:durableId="614674314">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43"/>
  </w:num>
  <w:num w:numId="7" w16cid:durableId="126510486">
    <w:abstractNumId w:val="46"/>
  </w:num>
  <w:num w:numId="8" w16cid:durableId="1925525153">
    <w:abstractNumId w:val="29"/>
  </w:num>
  <w:num w:numId="9" w16cid:durableId="1080297841">
    <w:abstractNumId w:val="44"/>
  </w:num>
  <w:num w:numId="10" w16cid:durableId="1566647710">
    <w:abstractNumId w:val="14"/>
  </w:num>
  <w:num w:numId="11" w16cid:durableId="647325082">
    <w:abstractNumId w:val="22"/>
  </w:num>
  <w:num w:numId="12" w16cid:durableId="1327175023">
    <w:abstractNumId w:val="16"/>
  </w:num>
  <w:num w:numId="13" w16cid:durableId="1263030459">
    <w:abstractNumId w:val="19"/>
  </w:num>
  <w:num w:numId="14" w16cid:durableId="308635776">
    <w:abstractNumId w:val="33"/>
  </w:num>
  <w:num w:numId="15" w16cid:durableId="739670232">
    <w:abstractNumId w:val="23"/>
  </w:num>
  <w:num w:numId="16" w16cid:durableId="391391911">
    <w:abstractNumId w:val="6"/>
  </w:num>
  <w:num w:numId="17" w16cid:durableId="1311055162">
    <w:abstractNumId w:val="42"/>
  </w:num>
  <w:num w:numId="18" w16cid:durableId="636380943">
    <w:abstractNumId w:val="15"/>
  </w:num>
  <w:num w:numId="19" w16cid:durableId="1708290904">
    <w:abstractNumId w:val="38"/>
  </w:num>
  <w:num w:numId="20" w16cid:durableId="658658449">
    <w:abstractNumId w:val="40"/>
  </w:num>
  <w:num w:numId="21" w16cid:durableId="1384325401">
    <w:abstractNumId w:val="1"/>
  </w:num>
  <w:num w:numId="22" w16cid:durableId="698434892">
    <w:abstractNumId w:val="10"/>
  </w:num>
  <w:num w:numId="23" w16cid:durableId="1035738257">
    <w:abstractNumId w:val="24"/>
  </w:num>
  <w:num w:numId="24" w16cid:durableId="555749988">
    <w:abstractNumId w:val="31"/>
  </w:num>
  <w:num w:numId="25" w16cid:durableId="738603114">
    <w:abstractNumId w:val="4"/>
  </w:num>
  <w:num w:numId="26" w16cid:durableId="1427309052">
    <w:abstractNumId w:val="35"/>
  </w:num>
  <w:num w:numId="27" w16cid:durableId="1178078758">
    <w:abstractNumId w:val="8"/>
  </w:num>
  <w:num w:numId="28" w16cid:durableId="264120724">
    <w:abstractNumId w:val="36"/>
  </w:num>
  <w:num w:numId="29" w16cid:durableId="1545293409">
    <w:abstractNumId w:val="32"/>
  </w:num>
  <w:num w:numId="30" w16cid:durableId="1450663148">
    <w:abstractNumId w:val="20"/>
  </w:num>
  <w:num w:numId="31" w16cid:durableId="1153791564">
    <w:abstractNumId w:val="28"/>
  </w:num>
  <w:num w:numId="32" w16cid:durableId="466438249">
    <w:abstractNumId w:val="21"/>
  </w:num>
  <w:num w:numId="33" w16cid:durableId="984048191">
    <w:abstractNumId w:val="34"/>
  </w:num>
  <w:num w:numId="34" w16cid:durableId="1686857880">
    <w:abstractNumId w:val="30"/>
  </w:num>
  <w:num w:numId="35" w16cid:durableId="1702851870">
    <w:abstractNumId w:val="2"/>
  </w:num>
  <w:num w:numId="36" w16cid:durableId="1395080810">
    <w:abstractNumId w:val="0"/>
  </w:num>
  <w:num w:numId="37" w16cid:durableId="442580484">
    <w:abstractNumId w:val="3"/>
  </w:num>
  <w:num w:numId="38" w16cid:durableId="1583180403">
    <w:abstractNumId w:val="26"/>
  </w:num>
  <w:num w:numId="39" w16cid:durableId="233315812">
    <w:abstractNumId w:val="9"/>
  </w:num>
  <w:num w:numId="40" w16cid:durableId="1508908262">
    <w:abstractNumId w:val="7"/>
  </w:num>
  <w:num w:numId="41" w16cid:durableId="2056224743">
    <w:abstractNumId w:val="41"/>
  </w:num>
  <w:num w:numId="42" w16cid:durableId="389965241">
    <w:abstractNumId w:val="5"/>
  </w:num>
  <w:num w:numId="43" w16cid:durableId="966013228">
    <w:abstractNumId w:val="18"/>
  </w:num>
  <w:num w:numId="44" w16cid:durableId="1641764794">
    <w:abstractNumId w:val="27"/>
  </w:num>
  <w:num w:numId="45" w16cid:durableId="795876986">
    <w:abstractNumId w:val="37"/>
  </w:num>
  <w:num w:numId="46" w16cid:durableId="2012484732">
    <w:abstractNumId w:val="17"/>
  </w:num>
  <w:num w:numId="47" w16cid:durableId="209971583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17059"/>
    <w:rsid w:val="000352AF"/>
    <w:rsid w:val="00042BB1"/>
    <w:rsid w:val="00046F33"/>
    <w:rsid w:val="000608DB"/>
    <w:rsid w:val="000643E3"/>
    <w:rsid w:val="00076473"/>
    <w:rsid w:val="0007747D"/>
    <w:rsid w:val="00082AB1"/>
    <w:rsid w:val="000B5DFA"/>
    <w:rsid w:val="000B69F0"/>
    <w:rsid w:val="001106AD"/>
    <w:rsid w:val="001310A3"/>
    <w:rsid w:val="00131EE2"/>
    <w:rsid w:val="001B01B6"/>
    <w:rsid w:val="001F269D"/>
    <w:rsid w:val="001F3E2A"/>
    <w:rsid w:val="0020490F"/>
    <w:rsid w:val="00221107"/>
    <w:rsid w:val="0026387E"/>
    <w:rsid w:val="00270F48"/>
    <w:rsid w:val="00281F6A"/>
    <w:rsid w:val="002B0B46"/>
    <w:rsid w:val="002D0AB1"/>
    <w:rsid w:val="002E75AF"/>
    <w:rsid w:val="00317763"/>
    <w:rsid w:val="00326BF3"/>
    <w:rsid w:val="003A171F"/>
    <w:rsid w:val="003B299E"/>
    <w:rsid w:val="003B4C56"/>
    <w:rsid w:val="003C0AC8"/>
    <w:rsid w:val="003C13EA"/>
    <w:rsid w:val="003D4575"/>
    <w:rsid w:val="003F1ED7"/>
    <w:rsid w:val="00401540"/>
    <w:rsid w:val="0040283A"/>
    <w:rsid w:val="00411C9F"/>
    <w:rsid w:val="00417442"/>
    <w:rsid w:val="004B55DD"/>
    <w:rsid w:val="004D1D55"/>
    <w:rsid w:val="004D5C2B"/>
    <w:rsid w:val="004E6B67"/>
    <w:rsid w:val="004F093A"/>
    <w:rsid w:val="005332C2"/>
    <w:rsid w:val="005460B1"/>
    <w:rsid w:val="00552F2A"/>
    <w:rsid w:val="005530C3"/>
    <w:rsid w:val="00553316"/>
    <w:rsid w:val="00563D91"/>
    <w:rsid w:val="006200D2"/>
    <w:rsid w:val="00623AFE"/>
    <w:rsid w:val="006529DF"/>
    <w:rsid w:val="00675600"/>
    <w:rsid w:val="00693F8B"/>
    <w:rsid w:val="006B4142"/>
    <w:rsid w:val="006E06C2"/>
    <w:rsid w:val="00720DA3"/>
    <w:rsid w:val="00752BEA"/>
    <w:rsid w:val="00795E36"/>
    <w:rsid w:val="007B4EC7"/>
    <w:rsid w:val="007C5622"/>
    <w:rsid w:val="008C0DBA"/>
    <w:rsid w:val="008D58CE"/>
    <w:rsid w:val="008E62E4"/>
    <w:rsid w:val="008F6306"/>
    <w:rsid w:val="009679D1"/>
    <w:rsid w:val="009B2CE4"/>
    <w:rsid w:val="009C52B3"/>
    <w:rsid w:val="009D2721"/>
    <w:rsid w:val="009E30F6"/>
    <w:rsid w:val="00A22CBE"/>
    <w:rsid w:val="00A43DA7"/>
    <w:rsid w:val="00A52482"/>
    <w:rsid w:val="00A61C45"/>
    <w:rsid w:val="00A63865"/>
    <w:rsid w:val="00A65A16"/>
    <w:rsid w:val="00A90BC6"/>
    <w:rsid w:val="00AB48E7"/>
    <w:rsid w:val="00AD3B18"/>
    <w:rsid w:val="00B0100F"/>
    <w:rsid w:val="00B620BB"/>
    <w:rsid w:val="00B70EE2"/>
    <w:rsid w:val="00B7397D"/>
    <w:rsid w:val="00B80EB3"/>
    <w:rsid w:val="00BC78B1"/>
    <w:rsid w:val="00BD34E4"/>
    <w:rsid w:val="00BF7DA1"/>
    <w:rsid w:val="00C243EC"/>
    <w:rsid w:val="00C35C2F"/>
    <w:rsid w:val="00C52F40"/>
    <w:rsid w:val="00C875FE"/>
    <w:rsid w:val="00D04D32"/>
    <w:rsid w:val="00D15EA2"/>
    <w:rsid w:val="00D65858"/>
    <w:rsid w:val="00DC3615"/>
    <w:rsid w:val="00DF53FA"/>
    <w:rsid w:val="00E062FD"/>
    <w:rsid w:val="00E07176"/>
    <w:rsid w:val="00E326B3"/>
    <w:rsid w:val="00E56BD4"/>
    <w:rsid w:val="00E61FD9"/>
    <w:rsid w:val="00E9489A"/>
    <w:rsid w:val="00EA26BC"/>
    <w:rsid w:val="00EC2820"/>
    <w:rsid w:val="00EF70E0"/>
    <w:rsid w:val="00F23EF3"/>
    <w:rsid w:val="00F40C95"/>
    <w:rsid w:val="00F644B5"/>
    <w:rsid w:val="00F65AA1"/>
    <w:rsid w:val="00F751DA"/>
    <w:rsid w:val="00FA74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A43DA7"/>
    <w:rPr>
      <w:sz w:val="16"/>
      <w:szCs w:val="16"/>
    </w:rPr>
  </w:style>
  <w:style w:type="paragraph" w:styleId="CommentText">
    <w:name w:val="annotation text"/>
    <w:basedOn w:val="Normal"/>
    <w:link w:val="CommentTextChar"/>
    <w:uiPriority w:val="99"/>
    <w:unhideWhenUsed/>
    <w:rsid w:val="00A43DA7"/>
    <w:rPr>
      <w:rFonts w:cs="Mangal"/>
      <w:sz w:val="20"/>
      <w:szCs w:val="18"/>
    </w:rPr>
  </w:style>
  <w:style w:type="character" w:customStyle="1" w:styleId="CommentTextChar">
    <w:name w:val="Comment Text Char"/>
    <w:basedOn w:val="DefaultParagraphFont"/>
    <w:link w:val="CommentText"/>
    <w:uiPriority w:val="99"/>
    <w:rsid w:val="00A43DA7"/>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A43DA7"/>
    <w:rPr>
      <w:b/>
      <w:bCs/>
    </w:rPr>
  </w:style>
  <w:style w:type="character" w:customStyle="1" w:styleId="CommentSubjectChar">
    <w:name w:val="Comment Subject Char"/>
    <w:basedOn w:val="CommentTextChar"/>
    <w:link w:val="CommentSubject"/>
    <w:uiPriority w:val="99"/>
    <w:semiHidden/>
    <w:rsid w:val="00A43DA7"/>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4827">
      <w:bodyDiv w:val="1"/>
      <w:marLeft w:val="0"/>
      <w:marRight w:val="0"/>
      <w:marTop w:val="0"/>
      <w:marBottom w:val="0"/>
      <w:divBdr>
        <w:top w:val="none" w:sz="0" w:space="0" w:color="auto"/>
        <w:left w:val="none" w:sz="0" w:space="0" w:color="auto"/>
        <w:bottom w:val="none" w:sz="0" w:space="0" w:color="auto"/>
        <w:right w:val="none" w:sz="0" w:space="0" w:color="auto"/>
      </w:divBdr>
    </w:div>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64029848">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14</Pages>
  <Words>4919</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50</cp:revision>
  <dcterms:created xsi:type="dcterms:W3CDTF">2023-06-12T13:30:00Z</dcterms:created>
  <dcterms:modified xsi:type="dcterms:W3CDTF">2023-08-18T16:58:00Z</dcterms:modified>
</cp:coreProperties>
</file>